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6120" w14:textId="77777777" w:rsidR="00984DC6" w:rsidRPr="00984DC6" w:rsidRDefault="00984DC6" w:rsidP="00984DC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Bordbænkesæt Lungo-1 fra By Bang</w:t>
      </w:r>
    </w:p>
    <w:p w14:paraId="56820830" w14:textId="2A880588" w:rsidR="00984DC6" w:rsidRPr="00984DC6" w:rsidRDefault="00984DC6" w:rsidP="00984DC6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984DC6">
        <w:rPr>
          <w:rStyle w:val="Strk"/>
          <w:rFonts w:ascii="Calibri" w:hAnsi="Calibri" w:cs="Calibri"/>
          <w:b w:val="0"/>
          <w:bCs w:val="0"/>
        </w:rPr>
        <w:t>Bordbænkesæt Lungo-1</w:t>
      </w:r>
      <w:r w:rsidRPr="00984DC6">
        <w:rPr>
          <w:rStyle w:val="Strk"/>
          <w:rFonts w:ascii="Calibri" w:hAnsi="Calibri" w:cs="Calibri"/>
          <w:b w:val="0"/>
          <w:bCs w:val="0"/>
        </w:rPr>
        <w:t xml:space="preserve"> fra By Bang</w:t>
      </w:r>
      <w:r w:rsidRPr="00984DC6">
        <w:rPr>
          <w:rFonts w:ascii="Calibri" w:hAnsi="Calibri" w:cs="Calibri"/>
        </w:rPr>
        <w:t xml:space="preserve"> er et robust og stilrent udemøbel, der kombinerer dansk design med høj funktionalitet. Serien fås i flere varianter, så du nemt kan finde den helt rigtige løsning til dit uderum: Lungo-1 leveres både med eller uden ryglæn, i længder på </w:t>
      </w:r>
      <w:r w:rsidRPr="00984DC6">
        <w:rPr>
          <w:rStyle w:val="Strk"/>
          <w:rFonts w:ascii="Calibri" w:hAnsi="Calibri" w:cs="Calibri"/>
          <w:b w:val="0"/>
          <w:bCs w:val="0"/>
        </w:rPr>
        <w:t>1800 mm</w:t>
      </w:r>
      <w:r w:rsidRPr="00984DC6">
        <w:rPr>
          <w:rFonts w:ascii="Calibri" w:hAnsi="Calibri" w:cs="Calibri"/>
        </w:rPr>
        <w:t xml:space="preserve"> eller </w:t>
      </w:r>
      <w:r w:rsidRPr="00984DC6">
        <w:rPr>
          <w:rStyle w:val="Strk"/>
          <w:rFonts w:ascii="Calibri" w:hAnsi="Calibri" w:cs="Calibri"/>
          <w:b w:val="0"/>
          <w:bCs w:val="0"/>
        </w:rPr>
        <w:t>2400 mm</w:t>
      </w:r>
      <w:r w:rsidRPr="00984DC6">
        <w:rPr>
          <w:rFonts w:ascii="Calibri" w:hAnsi="Calibri" w:cs="Calibri"/>
        </w:rPr>
        <w:t>, og du kan vælge mellem et bord med én eller to bænke – alt efter pladsforhold og ønsket siddekapacitet. Denne fleksible opbygning gør Lungo-1 til et oplagt valg for både skoler, institutioner, parker og private haver.</w:t>
      </w:r>
    </w:p>
    <w:p w14:paraId="57F38EEB" w14:textId="4FF71F8B" w:rsidR="00984DC6" w:rsidRPr="00984DC6" w:rsidRDefault="00984DC6" w:rsidP="00984DC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Data og specifikationer</w:t>
      </w:r>
    </w:p>
    <w:p w14:paraId="35BEB24D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Varianter</w:t>
      </w:r>
    </w:p>
    <w:p w14:paraId="6FCB0125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Bord med én eller to bænke</w:t>
      </w:r>
    </w:p>
    <w:p w14:paraId="59F7EC17" w14:textId="77777777" w:rsid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Med eller uden ryglæn</w:t>
      </w:r>
    </w:p>
    <w:p w14:paraId="1FAA0D48" w14:textId="354FC22F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>Standard længde 1800mm fås også i længde 2400mm</w:t>
      </w:r>
    </w:p>
    <w:p w14:paraId="17290DBE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Handicapvenlig model med forlænget bordplade for ekstra tilgængelighed</w:t>
      </w:r>
    </w:p>
    <w:p w14:paraId="1D00EE45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Beklædning</w:t>
      </w:r>
    </w:p>
    <w:p w14:paraId="47C1820A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FSC-certificeret mahogni</w:t>
      </w:r>
    </w:p>
    <w:p w14:paraId="65A6A394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US"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val="en-US" w:eastAsia="da-DK"/>
          <w14:ligatures w14:val="none"/>
        </w:rPr>
        <w:t xml:space="preserve">100 % </w:t>
      </w:r>
      <w:proofErr w:type="spellStart"/>
      <w:r w:rsidRPr="00984DC6">
        <w:rPr>
          <w:rFonts w:ascii="Calibri" w:eastAsia="Times New Roman" w:hAnsi="Calibri" w:cs="Calibri"/>
          <w:kern w:val="0"/>
          <w:lang w:val="en-US" w:eastAsia="da-DK"/>
          <w14:ligatures w14:val="none"/>
        </w:rPr>
        <w:t>genbrugsplast</w:t>
      </w:r>
      <w:proofErr w:type="spellEnd"/>
      <w:r w:rsidRPr="00984DC6">
        <w:rPr>
          <w:rFonts w:ascii="Calibri" w:eastAsia="Times New Roman" w:hAnsi="Calibri" w:cs="Calibri"/>
          <w:kern w:val="0"/>
          <w:lang w:val="en-US" w:eastAsia="da-DK"/>
          <w14:ligatures w14:val="none"/>
        </w:rPr>
        <w:t xml:space="preserve"> (Andes Green, Quartz Brown, Atlas Beige, Ash Grey, Sand Beige, Canyon Brown)</w:t>
      </w:r>
    </w:p>
    <w:p w14:paraId="44DE5ED3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Stel</w:t>
      </w:r>
    </w:p>
    <w:p w14:paraId="21E89A5F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Fuld</w:t>
      </w: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softHyphen/>
        <w:t>svejst konstruktion i 8 mm stålplader og vanger</w:t>
      </w:r>
    </w:p>
    <w:p w14:paraId="7377008E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Vælg mellem galvaniseret stål, pulverlakeret stål (alle RAL-farver) eller </w:t>
      </w:r>
      <w:proofErr w:type="spellStart"/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cortenstål</w:t>
      </w:r>
      <w:proofErr w:type="spellEnd"/>
    </w:p>
    <w:p w14:paraId="375D43D1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Fordele</w:t>
      </w:r>
    </w:p>
    <w:p w14:paraId="0FFF8910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Danskproduceret med fokus på kvalitet og bæredygtighed</w:t>
      </w:r>
    </w:p>
    <w:p w14:paraId="5939E003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Vedligeholdelsesfri løsning med genbrugsplast</w:t>
      </w:r>
    </w:p>
    <w:p w14:paraId="1C53AB95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Slidstærk og modstandsdygtig over for daglig slitage</w:t>
      </w:r>
    </w:p>
    <w:p w14:paraId="50EA3A76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Mulighed for skræddersyede mål og løsninger</w:t>
      </w:r>
    </w:p>
    <w:p w14:paraId="6713C41E" w14:textId="118D3D3D" w:rsidR="00733F00" w:rsidRPr="00984DC6" w:rsidRDefault="00984DC6">
      <w:pPr>
        <w:rPr>
          <w:rFonts w:ascii="Calibri" w:hAnsi="Calibri" w:cs="Calibri"/>
        </w:rPr>
      </w:pPr>
      <w:r w:rsidRPr="00984DC6">
        <w:rPr>
          <w:rFonts w:ascii="Calibri" w:hAnsi="Calibri" w:cs="Calibri"/>
        </w:rPr>
        <w:t xml:space="preserve">Bordbænkesæt </w:t>
      </w:r>
      <w:r w:rsidRPr="00984DC6">
        <w:rPr>
          <w:rStyle w:val="Strk"/>
          <w:rFonts w:ascii="Calibri" w:hAnsi="Calibri" w:cs="Calibri"/>
          <w:b w:val="0"/>
          <w:bCs w:val="0"/>
        </w:rPr>
        <w:t>Lungo-1</w:t>
      </w:r>
      <w:r w:rsidRPr="00984DC6">
        <w:rPr>
          <w:rFonts w:ascii="Calibri" w:hAnsi="Calibri" w:cs="Calibri"/>
        </w:rPr>
        <w:t xml:space="preserve"> skabe nye samlingspunkter i dit udemiljø. </w:t>
      </w:r>
    </w:p>
    <w:sectPr w:rsidR="00733F00" w:rsidRPr="00984D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B4F60"/>
    <w:multiLevelType w:val="multilevel"/>
    <w:tmpl w:val="D6D2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70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C6"/>
    <w:rsid w:val="00733F00"/>
    <w:rsid w:val="007F0612"/>
    <w:rsid w:val="00984DC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AB21"/>
  <w15:chartTrackingRefBased/>
  <w15:docId w15:val="{E95F6D69-5126-4AE6-8CC8-EE398158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4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4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4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4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4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4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4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4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4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4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4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4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4DC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4DC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4DC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4DC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4DC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4D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4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4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4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4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4DC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4DC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4DC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4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4DC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4DC6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984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2025-03-29T09:06:00Z</dcterms:created>
  <dcterms:modified xsi:type="dcterms:W3CDTF">2025-03-29T09:10:00Z</dcterms:modified>
</cp:coreProperties>
</file>