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79A35" w14:textId="77777777" w:rsidR="00E67993" w:rsidRDefault="00E67993" w:rsidP="00E67993">
      <w:pPr>
        <w:spacing w:before="100" w:beforeAutospacing="1" w:after="100" w:afterAutospacing="1" w:line="240" w:lineRule="auto"/>
        <w:rPr>
          <w:rFonts w:ascii="Calibri" w:eastAsia="Times New Roman" w:hAnsi="Calibri" w:cs="Calibri"/>
          <w:b/>
          <w:bCs/>
          <w:kern w:val="0"/>
          <w:sz w:val="24"/>
          <w:szCs w:val="24"/>
          <w:lang w:eastAsia="da-DK"/>
          <w14:ligatures w14:val="none"/>
        </w:rPr>
      </w:pPr>
      <w:r w:rsidRPr="00E67993">
        <w:rPr>
          <w:rFonts w:ascii="Calibri" w:eastAsia="Times New Roman" w:hAnsi="Calibri" w:cs="Calibri"/>
          <w:b/>
          <w:bCs/>
          <w:kern w:val="0"/>
          <w:sz w:val="24"/>
          <w:szCs w:val="24"/>
          <w:lang w:eastAsia="da-DK"/>
          <w14:ligatures w14:val="none"/>
        </w:rPr>
        <w:t>Udbudstekst: Armeringstern 80 fra By Bang</w:t>
      </w:r>
    </w:p>
    <w:p w14:paraId="35A2695D" w14:textId="7A23A736" w:rsidR="00E67993" w:rsidRPr="00E67993" w:rsidRDefault="00E67993" w:rsidP="00E67993">
      <w:p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kern w:val="0"/>
          <w:lang w:eastAsia="da-DK"/>
          <w14:ligatures w14:val="none"/>
        </w:rPr>
        <w:t>Armeringstern 80 fra By Bang er en bæredygtig og holdbar belægningsløsning i plast, udviklet til græsarmering og jordarmering i plast. Denne robuste græsarmeringssten, også kendt som en "elefantsten", er særligt velegnet til tung trafik såsom lastbiler, busser og industrielle transportveje. Produktet kombinerer høj styrke, lang levetid og miljøvenlighed, hvilket gør det til en optimal løsning til plænestabilisering og køreveje med stor belastning.</w:t>
      </w:r>
    </w:p>
    <w:p w14:paraId="32B0E63C" w14:textId="77777777" w:rsidR="00E67993" w:rsidRPr="00E67993" w:rsidRDefault="00E67993" w:rsidP="00E67993">
      <w:p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Teknisk specifikation</w:t>
      </w:r>
    </w:p>
    <w:p w14:paraId="477D5048" w14:textId="77777777" w:rsidR="00E67993" w:rsidRPr="00E67993" w:rsidRDefault="00E67993" w:rsidP="00E67993">
      <w:pPr>
        <w:numPr>
          <w:ilvl w:val="0"/>
          <w:numId w:val="5"/>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kern w:val="0"/>
          <w:lang w:eastAsia="da-DK"/>
          <w14:ligatures w14:val="none"/>
        </w:rPr>
        <w:t>Mål: 60 x 40 x 8 cm</w:t>
      </w:r>
    </w:p>
    <w:p w14:paraId="2D7DB4BF" w14:textId="77777777" w:rsidR="00E67993" w:rsidRPr="00E67993" w:rsidRDefault="00E67993" w:rsidP="00E67993">
      <w:pPr>
        <w:numPr>
          <w:ilvl w:val="0"/>
          <w:numId w:val="5"/>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kern w:val="0"/>
          <w:lang w:eastAsia="da-DK"/>
          <w14:ligatures w14:val="none"/>
        </w:rPr>
        <w:t>Vægt: 9 kg pr. enhed</w:t>
      </w:r>
    </w:p>
    <w:p w14:paraId="4A8BCE04" w14:textId="77777777" w:rsidR="00E67993" w:rsidRPr="00E67993" w:rsidRDefault="00E67993" w:rsidP="00E67993">
      <w:pPr>
        <w:numPr>
          <w:ilvl w:val="0"/>
          <w:numId w:val="5"/>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kern w:val="0"/>
          <w:lang w:eastAsia="da-DK"/>
          <w14:ligatures w14:val="none"/>
        </w:rPr>
        <w:t>Farve: Grå</w:t>
      </w:r>
    </w:p>
    <w:p w14:paraId="706B45FE" w14:textId="77777777" w:rsidR="00E67993" w:rsidRPr="00E67993" w:rsidRDefault="00E67993" w:rsidP="00E67993">
      <w:pPr>
        <w:numPr>
          <w:ilvl w:val="0"/>
          <w:numId w:val="5"/>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kern w:val="0"/>
          <w:lang w:eastAsia="da-DK"/>
          <w14:ligatures w14:val="none"/>
        </w:rPr>
        <w:t>Materiale: 100% genbrugsplast</w:t>
      </w:r>
    </w:p>
    <w:p w14:paraId="5E69199B" w14:textId="77777777" w:rsidR="00E67993" w:rsidRPr="00E67993" w:rsidRDefault="00E67993" w:rsidP="00E67993">
      <w:pPr>
        <w:numPr>
          <w:ilvl w:val="0"/>
          <w:numId w:val="5"/>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kern w:val="0"/>
          <w:lang w:eastAsia="da-DK"/>
          <w14:ligatures w14:val="none"/>
        </w:rPr>
        <w:t>Dækning: Ca. 4,17 enheder pr. m² (19,18 m² pr. palle)</w:t>
      </w:r>
    </w:p>
    <w:p w14:paraId="010844BA" w14:textId="77777777" w:rsidR="00E67993" w:rsidRPr="00E67993" w:rsidRDefault="00E67993" w:rsidP="00E67993">
      <w:pPr>
        <w:numPr>
          <w:ilvl w:val="0"/>
          <w:numId w:val="5"/>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kern w:val="0"/>
          <w:lang w:eastAsia="da-DK"/>
          <w14:ligatures w14:val="none"/>
        </w:rPr>
        <w:t>Belastningskapacitet: Op til 60 tons (SLW 60/DIN 1072)</w:t>
      </w:r>
    </w:p>
    <w:p w14:paraId="354138E3" w14:textId="77777777" w:rsidR="00E67993" w:rsidRPr="00E67993" w:rsidRDefault="00E67993" w:rsidP="00E67993">
      <w:p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Fordele</w:t>
      </w:r>
    </w:p>
    <w:p w14:paraId="2230217A" w14:textId="77777777" w:rsidR="00E67993" w:rsidRPr="00E67993" w:rsidRDefault="00E67993" w:rsidP="00E67993">
      <w:pPr>
        <w:numPr>
          <w:ilvl w:val="0"/>
          <w:numId w:val="6"/>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Ekstrem holdbarhed</w:t>
      </w:r>
      <w:r w:rsidRPr="00E67993">
        <w:rPr>
          <w:rFonts w:ascii="Calibri" w:eastAsia="Times New Roman" w:hAnsi="Calibri" w:cs="Calibri"/>
          <w:kern w:val="0"/>
          <w:lang w:eastAsia="da-DK"/>
          <w14:ligatures w14:val="none"/>
        </w:rPr>
        <w:t xml:space="preserve"> – Modstår tung trafik, frost, vand, salt og UV-lys.</w:t>
      </w:r>
    </w:p>
    <w:p w14:paraId="2B810F77" w14:textId="77777777" w:rsidR="00E67993" w:rsidRPr="00E67993" w:rsidRDefault="00E67993" w:rsidP="00E67993">
      <w:pPr>
        <w:numPr>
          <w:ilvl w:val="0"/>
          <w:numId w:val="6"/>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Miljøvenlig jordarmering i plast</w:t>
      </w:r>
      <w:r w:rsidRPr="00E67993">
        <w:rPr>
          <w:rFonts w:ascii="Calibri" w:eastAsia="Times New Roman" w:hAnsi="Calibri" w:cs="Calibri"/>
          <w:kern w:val="0"/>
          <w:lang w:eastAsia="da-DK"/>
          <w14:ligatures w14:val="none"/>
        </w:rPr>
        <w:t xml:space="preserve"> – Reducerer CO₂-udledning og anvender genbrugsmaterialer.</w:t>
      </w:r>
    </w:p>
    <w:p w14:paraId="113B04AA" w14:textId="77777777" w:rsidR="00E67993" w:rsidRPr="00E67993" w:rsidRDefault="00E67993" w:rsidP="00E67993">
      <w:pPr>
        <w:numPr>
          <w:ilvl w:val="0"/>
          <w:numId w:val="6"/>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Hurtig og enkel installation</w:t>
      </w:r>
      <w:r w:rsidRPr="00E67993">
        <w:rPr>
          <w:rFonts w:ascii="Calibri" w:eastAsia="Times New Roman" w:hAnsi="Calibri" w:cs="Calibri"/>
          <w:kern w:val="0"/>
          <w:lang w:eastAsia="da-DK"/>
          <w14:ligatures w14:val="none"/>
        </w:rPr>
        <w:t xml:space="preserve"> – Låsesystemet sikrer hurtig montering og stabilitet.</w:t>
      </w:r>
    </w:p>
    <w:p w14:paraId="202EA0F9" w14:textId="77777777" w:rsidR="00E67993" w:rsidRPr="00E67993" w:rsidRDefault="00E67993" w:rsidP="00E67993">
      <w:pPr>
        <w:numPr>
          <w:ilvl w:val="0"/>
          <w:numId w:val="6"/>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Fleksibel og letvægt</w:t>
      </w:r>
      <w:r w:rsidRPr="00E67993">
        <w:rPr>
          <w:rFonts w:ascii="Calibri" w:eastAsia="Times New Roman" w:hAnsi="Calibri" w:cs="Calibri"/>
          <w:kern w:val="0"/>
          <w:lang w:eastAsia="da-DK"/>
          <w14:ligatures w14:val="none"/>
        </w:rPr>
        <w:t xml:space="preserve"> – Nem håndtering og tilpasning til forskellige projekter.</w:t>
      </w:r>
    </w:p>
    <w:p w14:paraId="37E23CEC" w14:textId="77777777" w:rsidR="00E67993" w:rsidRPr="00E67993" w:rsidRDefault="00E67993" w:rsidP="00E67993">
      <w:pPr>
        <w:numPr>
          <w:ilvl w:val="0"/>
          <w:numId w:val="6"/>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Græsarmeringsflise til tung trafik</w:t>
      </w:r>
      <w:r w:rsidRPr="00E67993">
        <w:rPr>
          <w:rFonts w:ascii="Calibri" w:eastAsia="Times New Roman" w:hAnsi="Calibri" w:cs="Calibri"/>
          <w:kern w:val="0"/>
          <w:lang w:eastAsia="da-DK"/>
          <w14:ligatures w14:val="none"/>
        </w:rPr>
        <w:t xml:space="preserve"> – Perfekt til områder med høj belastning og behov for en drænende effekt.</w:t>
      </w:r>
    </w:p>
    <w:p w14:paraId="7D47FE5D" w14:textId="77777777" w:rsidR="00E67993" w:rsidRPr="00E67993" w:rsidRDefault="00E67993" w:rsidP="00E67993">
      <w:p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Anvendelsesområder</w:t>
      </w:r>
    </w:p>
    <w:p w14:paraId="4DF62906" w14:textId="77777777" w:rsidR="00E67993" w:rsidRPr="00E67993" w:rsidRDefault="00E67993" w:rsidP="00E67993">
      <w:pPr>
        <w:numPr>
          <w:ilvl w:val="0"/>
          <w:numId w:val="7"/>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Parkeringspladser</w:t>
      </w:r>
      <w:r w:rsidRPr="00E67993">
        <w:rPr>
          <w:rFonts w:ascii="Calibri" w:eastAsia="Times New Roman" w:hAnsi="Calibri" w:cs="Calibri"/>
          <w:kern w:val="0"/>
          <w:lang w:eastAsia="da-DK"/>
          <w14:ligatures w14:val="none"/>
        </w:rPr>
        <w:t xml:space="preserve"> – Ideel som kørevenlig plastflise til tunge køretøjer.</w:t>
      </w:r>
    </w:p>
    <w:p w14:paraId="7790B31A" w14:textId="77777777" w:rsidR="00E67993" w:rsidRPr="00E67993" w:rsidRDefault="00E67993" w:rsidP="00E67993">
      <w:pPr>
        <w:numPr>
          <w:ilvl w:val="0"/>
          <w:numId w:val="7"/>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Festival- og eventområder</w:t>
      </w:r>
      <w:r w:rsidRPr="00E67993">
        <w:rPr>
          <w:rFonts w:ascii="Calibri" w:eastAsia="Times New Roman" w:hAnsi="Calibri" w:cs="Calibri"/>
          <w:kern w:val="0"/>
          <w:lang w:eastAsia="da-DK"/>
          <w14:ligatures w14:val="none"/>
        </w:rPr>
        <w:t xml:space="preserve"> – Let at fjerne og genbruge.</w:t>
      </w:r>
    </w:p>
    <w:p w14:paraId="0533EA2E" w14:textId="77777777" w:rsidR="00E67993" w:rsidRPr="00E67993" w:rsidRDefault="00E67993" w:rsidP="00E67993">
      <w:pPr>
        <w:numPr>
          <w:ilvl w:val="0"/>
          <w:numId w:val="7"/>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Rundkørsler og vejkanter</w:t>
      </w:r>
      <w:r w:rsidRPr="00E67993">
        <w:rPr>
          <w:rFonts w:ascii="Calibri" w:eastAsia="Times New Roman" w:hAnsi="Calibri" w:cs="Calibri"/>
          <w:kern w:val="0"/>
          <w:lang w:eastAsia="da-DK"/>
          <w14:ligatures w14:val="none"/>
        </w:rPr>
        <w:t xml:space="preserve"> – Beskytter asfaltkanter mod skader.</w:t>
      </w:r>
    </w:p>
    <w:p w14:paraId="33AB9265" w14:textId="77777777" w:rsidR="00E67993" w:rsidRPr="00E67993" w:rsidRDefault="00E67993" w:rsidP="00E67993">
      <w:pPr>
        <w:numPr>
          <w:ilvl w:val="0"/>
          <w:numId w:val="7"/>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Jordstabilisering til kørsel</w:t>
      </w:r>
      <w:r w:rsidRPr="00E67993">
        <w:rPr>
          <w:rFonts w:ascii="Calibri" w:eastAsia="Times New Roman" w:hAnsi="Calibri" w:cs="Calibri"/>
          <w:kern w:val="0"/>
          <w:lang w:eastAsia="da-DK"/>
          <w14:ligatures w14:val="none"/>
        </w:rPr>
        <w:t xml:space="preserve"> – Velegnet til store maskiner og industrielle områder.</w:t>
      </w:r>
    </w:p>
    <w:p w14:paraId="581C028F" w14:textId="77777777" w:rsidR="00E67993" w:rsidRPr="00E67993" w:rsidRDefault="00E67993" w:rsidP="00E67993">
      <w:p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Installation og vedligeholdelse</w:t>
      </w:r>
      <w:r w:rsidRPr="00E67993">
        <w:rPr>
          <w:rFonts w:ascii="Calibri" w:eastAsia="Times New Roman" w:hAnsi="Calibri" w:cs="Calibri"/>
          <w:kern w:val="0"/>
          <w:lang w:eastAsia="da-DK"/>
          <w14:ligatures w14:val="none"/>
        </w:rPr>
        <w:br/>
        <w:t>Armeringstern 80 installeres hurtigt og kræver minimal vedligeholdelse:</w:t>
      </w:r>
    </w:p>
    <w:p w14:paraId="459B07EF" w14:textId="77777777" w:rsidR="00E67993" w:rsidRPr="00E67993" w:rsidRDefault="00E67993" w:rsidP="00E67993">
      <w:pPr>
        <w:numPr>
          <w:ilvl w:val="0"/>
          <w:numId w:val="8"/>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kern w:val="0"/>
          <w:lang w:eastAsia="da-DK"/>
          <w14:ligatures w14:val="none"/>
        </w:rPr>
        <w:t>Forbered underlaget og afret det korrekt.</w:t>
      </w:r>
    </w:p>
    <w:p w14:paraId="678C2973" w14:textId="77777777" w:rsidR="00E67993" w:rsidRPr="00E67993" w:rsidRDefault="00E67993" w:rsidP="00E67993">
      <w:pPr>
        <w:numPr>
          <w:ilvl w:val="0"/>
          <w:numId w:val="8"/>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kern w:val="0"/>
          <w:lang w:eastAsia="da-DK"/>
          <w14:ligatures w14:val="none"/>
        </w:rPr>
        <w:t>Læg blokkene i forbandt for maksimal stabilitet.</w:t>
      </w:r>
    </w:p>
    <w:p w14:paraId="071F0183" w14:textId="77777777" w:rsidR="00E67993" w:rsidRPr="00E67993" w:rsidRDefault="00E67993" w:rsidP="00E67993">
      <w:pPr>
        <w:numPr>
          <w:ilvl w:val="0"/>
          <w:numId w:val="8"/>
        </w:num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kern w:val="0"/>
          <w:lang w:eastAsia="da-DK"/>
          <w14:ligatures w14:val="none"/>
        </w:rPr>
        <w:t>Fyld hulrum med jord eller grus afhængigt af den ønskede overflade.</w:t>
      </w:r>
    </w:p>
    <w:p w14:paraId="7F5E06DE" w14:textId="77777777" w:rsidR="00E67993" w:rsidRPr="00E67993" w:rsidRDefault="00E67993" w:rsidP="00E67993">
      <w:pPr>
        <w:spacing w:before="100" w:beforeAutospacing="1" w:after="100" w:afterAutospacing="1" w:line="240" w:lineRule="auto"/>
        <w:rPr>
          <w:rFonts w:ascii="Calibri" w:eastAsia="Times New Roman" w:hAnsi="Calibri" w:cs="Calibri"/>
          <w:kern w:val="0"/>
          <w:lang w:eastAsia="da-DK"/>
          <w14:ligatures w14:val="none"/>
        </w:rPr>
      </w:pPr>
      <w:r w:rsidRPr="00E67993">
        <w:rPr>
          <w:rFonts w:ascii="Calibri" w:eastAsia="Times New Roman" w:hAnsi="Calibri" w:cs="Calibri"/>
          <w:b/>
          <w:bCs/>
          <w:kern w:val="0"/>
          <w:lang w:eastAsia="da-DK"/>
          <w14:ligatures w14:val="none"/>
        </w:rPr>
        <w:t>Afsluttende bemærkning</w:t>
      </w:r>
      <w:r w:rsidRPr="00E67993">
        <w:rPr>
          <w:rFonts w:ascii="Calibri" w:eastAsia="Times New Roman" w:hAnsi="Calibri" w:cs="Calibri"/>
          <w:kern w:val="0"/>
          <w:lang w:eastAsia="da-DK"/>
          <w14:ligatures w14:val="none"/>
        </w:rPr>
        <w:br/>
        <w:t>Ved at vælge Armeringstern 80 fra By Bang får du en gennemtestet og driftssikker løsning, der kombinerer høj styrke, lang levetid og bæredygtighed – til gavn for både dit projekt og miljøet.</w:t>
      </w:r>
    </w:p>
    <w:p w14:paraId="4ABA6BE7" w14:textId="77777777" w:rsidR="00733F00" w:rsidRPr="00E67993" w:rsidRDefault="00733F00" w:rsidP="00E67993">
      <w:pPr>
        <w:rPr>
          <w:rFonts w:ascii="Calibri" w:hAnsi="Calibri" w:cs="Calibri"/>
        </w:rPr>
      </w:pPr>
    </w:p>
    <w:sectPr w:rsidR="00733F00" w:rsidRPr="00E6799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280E"/>
    <w:multiLevelType w:val="multilevel"/>
    <w:tmpl w:val="93E40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9013F"/>
    <w:multiLevelType w:val="multilevel"/>
    <w:tmpl w:val="E22E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63254"/>
    <w:multiLevelType w:val="multilevel"/>
    <w:tmpl w:val="DE2A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92F2E"/>
    <w:multiLevelType w:val="multilevel"/>
    <w:tmpl w:val="53AA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BF06E1"/>
    <w:multiLevelType w:val="multilevel"/>
    <w:tmpl w:val="3730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A134C9"/>
    <w:multiLevelType w:val="multilevel"/>
    <w:tmpl w:val="5D4C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1917AE"/>
    <w:multiLevelType w:val="multilevel"/>
    <w:tmpl w:val="32ECF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0F7F0D"/>
    <w:multiLevelType w:val="multilevel"/>
    <w:tmpl w:val="D4D2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8014127">
    <w:abstractNumId w:val="4"/>
  </w:num>
  <w:num w:numId="2" w16cid:durableId="1091197557">
    <w:abstractNumId w:val="5"/>
  </w:num>
  <w:num w:numId="3" w16cid:durableId="1356662323">
    <w:abstractNumId w:val="1"/>
  </w:num>
  <w:num w:numId="4" w16cid:durableId="1627277884">
    <w:abstractNumId w:val="0"/>
  </w:num>
  <w:num w:numId="5" w16cid:durableId="119955883">
    <w:abstractNumId w:val="2"/>
  </w:num>
  <w:num w:numId="6" w16cid:durableId="577133977">
    <w:abstractNumId w:val="3"/>
  </w:num>
  <w:num w:numId="7" w16cid:durableId="1024136806">
    <w:abstractNumId w:val="7"/>
  </w:num>
  <w:num w:numId="8" w16cid:durableId="2050665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993"/>
    <w:rsid w:val="002C6E2F"/>
    <w:rsid w:val="00733F00"/>
    <w:rsid w:val="00E67993"/>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821E7"/>
  <w15:chartTrackingRefBased/>
  <w15:docId w15:val="{2B5154DE-6980-46CC-90E6-A0590E6C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679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679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6799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6799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6799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6799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6799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6799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6799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6799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6799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67993"/>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67993"/>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67993"/>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6799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6799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6799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67993"/>
    <w:rPr>
      <w:rFonts w:eastAsiaTheme="majorEastAsia" w:cstheme="majorBidi"/>
      <w:color w:val="272727" w:themeColor="text1" w:themeTint="D8"/>
    </w:rPr>
  </w:style>
  <w:style w:type="paragraph" w:styleId="Titel">
    <w:name w:val="Title"/>
    <w:basedOn w:val="Normal"/>
    <w:next w:val="Normal"/>
    <w:link w:val="TitelTegn"/>
    <w:uiPriority w:val="10"/>
    <w:qFormat/>
    <w:rsid w:val="00E679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6799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6799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6799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6799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67993"/>
    <w:rPr>
      <w:i/>
      <w:iCs/>
      <w:color w:val="404040" w:themeColor="text1" w:themeTint="BF"/>
    </w:rPr>
  </w:style>
  <w:style w:type="paragraph" w:styleId="Listeafsnit">
    <w:name w:val="List Paragraph"/>
    <w:basedOn w:val="Normal"/>
    <w:uiPriority w:val="34"/>
    <w:qFormat/>
    <w:rsid w:val="00E67993"/>
    <w:pPr>
      <w:ind w:left="720"/>
      <w:contextualSpacing/>
    </w:pPr>
  </w:style>
  <w:style w:type="character" w:styleId="Kraftigfremhvning">
    <w:name w:val="Intense Emphasis"/>
    <w:basedOn w:val="Standardskrifttypeiafsnit"/>
    <w:uiPriority w:val="21"/>
    <w:qFormat/>
    <w:rsid w:val="00E67993"/>
    <w:rPr>
      <w:i/>
      <w:iCs/>
      <w:color w:val="0F4761" w:themeColor="accent1" w:themeShade="BF"/>
    </w:rPr>
  </w:style>
  <w:style w:type="paragraph" w:styleId="Strktcitat">
    <w:name w:val="Intense Quote"/>
    <w:basedOn w:val="Normal"/>
    <w:next w:val="Normal"/>
    <w:link w:val="StrktcitatTegn"/>
    <w:uiPriority w:val="30"/>
    <w:qFormat/>
    <w:rsid w:val="00E679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67993"/>
    <w:rPr>
      <w:i/>
      <w:iCs/>
      <w:color w:val="0F4761" w:themeColor="accent1" w:themeShade="BF"/>
    </w:rPr>
  </w:style>
  <w:style w:type="character" w:styleId="Kraftighenvisning">
    <w:name w:val="Intense Reference"/>
    <w:basedOn w:val="Standardskrifttypeiafsnit"/>
    <w:uiPriority w:val="32"/>
    <w:qFormat/>
    <w:rsid w:val="00E679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266228">
      <w:bodyDiv w:val="1"/>
      <w:marLeft w:val="0"/>
      <w:marRight w:val="0"/>
      <w:marTop w:val="0"/>
      <w:marBottom w:val="0"/>
      <w:divBdr>
        <w:top w:val="none" w:sz="0" w:space="0" w:color="auto"/>
        <w:left w:val="none" w:sz="0" w:space="0" w:color="auto"/>
        <w:bottom w:val="none" w:sz="0" w:space="0" w:color="auto"/>
        <w:right w:val="none" w:sz="0" w:space="0" w:color="auto"/>
      </w:divBdr>
    </w:div>
    <w:div w:id="84470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270</Words>
  <Characters>1649</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2025-03-18T19:44:00Z</dcterms:created>
  <dcterms:modified xsi:type="dcterms:W3CDTF">2025-03-18T19:48:00Z</dcterms:modified>
</cp:coreProperties>
</file>