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F496" w14:textId="75EB862E" w:rsidR="00BD763E" w:rsidRPr="00BD763E" w:rsidRDefault="00BD763E" w:rsidP="00BD7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D76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:</w:t>
      </w:r>
      <w:r w:rsidRPr="00BD76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BD76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iWay</w:t>
      </w:r>
      <w:proofErr w:type="spellEnd"/>
      <w:r w:rsidRPr="00BD76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lys pullert</w:t>
      </w:r>
    </w:p>
    <w:p w14:paraId="134D0808" w14:textId="77777777" w:rsidR="00BD763E" w:rsidRPr="00BD763E" w:rsidRDefault="00BD763E" w:rsidP="00BD763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lys pullert er en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højtydende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æstetisk udendørsbelysning designet til at skabe en behagelig og blændfri belysning i offentlige og private områder. Produktet er udviklet med fokus på holdbarhed, energieffektivitet og avanceret lysstyring.</w:t>
      </w:r>
    </w:p>
    <w:p w14:paraId="01586D1E" w14:textId="77777777" w:rsidR="00BD763E" w:rsidRPr="00BD763E" w:rsidRDefault="00BD763E" w:rsidP="00BD763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round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pullert fås i flere varianter for at imødekomme forskellige belysningsbehov:</w:t>
      </w:r>
    </w:p>
    <w:p w14:paraId="385ECA2D" w14:textId="77777777" w:rsidR="00BD763E" w:rsidRPr="00BD763E" w:rsidRDefault="00BD763E" w:rsidP="00BD7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round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- Pullert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(D=170mm H=1000mm) med Neutral Hvid LED, DALI elektronisk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forkobling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symmetrisk optik – 12,4W, 1268,5lm – 4000K (1180 lm-3000K), vægt 9,86 kg.</w:t>
      </w:r>
    </w:p>
    <w:p w14:paraId="277EF59E" w14:textId="77777777" w:rsidR="00BD763E" w:rsidRPr="00BD763E" w:rsidRDefault="00BD763E" w:rsidP="00BD7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round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–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Comfort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Pullert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(D=170mm H=1000mm) med Neutral Hvid LED, DALI elektronisk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forkobling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symmetrisk optik – 13,1W, 714lm – 4000K (680 lm-3000K), vægt 9,86 kg.</w:t>
      </w:r>
    </w:p>
    <w:p w14:paraId="4CA18876" w14:textId="77777777" w:rsidR="00BD763E" w:rsidRPr="00BD763E" w:rsidRDefault="00BD763E" w:rsidP="00BD7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round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Pullert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(D=90mm H=610mm) LED-armatur med elektronisk styring – 8,1W, 413,4lm – 4000K (387 lm-3000K), vægt 3,15 kg.</w:t>
      </w:r>
    </w:p>
    <w:p w14:paraId="6BFCFD71" w14:textId="77777777" w:rsidR="00BD763E" w:rsidRPr="00BD763E" w:rsidRDefault="00BD763E" w:rsidP="00BD763E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Krav til installation og drift</w:t>
      </w:r>
    </w:p>
    <w:p w14:paraId="6393CB70" w14:textId="77777777" w:rsidR="00BD763E" w:rsidRPr="00BD763E" w:rsidRDefault="00BD763E" w:rsidP="00BD7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Nedstøbningsbeslag og masteindsats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skal inkluderes for sikker og stabil installation.</w:t>
      </w:r>
    </w:p>
    <w:p w14:paraId="37F07D67" w14:textId="77777777" w:rsidR="00BD763E" w:rsidRPr="00BD763E" w:rsidRDefault="00BD763E" w:rsidP="00BD7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Optimeret optik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, der fuldstændigt skjuler lyskilden fra synsfeltet og sikrer høj visuel komfort.</w:t>
      </w:r>
    </w:p>
    <w:p w14:paraId="2007999C" w14:textId="77777777" w:rsidR="00BD763E" w:rsidRPr="00BD763E" w:rsidRDefault="00BD763E" w:rsidP="00BD7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Horisontal præcision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jævn belysning uden skygger ved basen.</w:t>
      </w:r>
    </w:p>
    <w:p w14:paraId="5E9CAA32" w14:textId="77777777" w:rsidR="00BD763E" w:rsidRPr="00BD763E" w:rsidRDefault="00BD763E" w:rsidP="00BD763E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Krav til ydeevne og energieffektivitet</w:t>
      </w:r>
    </w:p>
    <w:p w14:paraId="3B3A26AB" w14:textId="77777777" w:rsidR="00BD763E" w:rsidRPr="00BD763E" w:rsidRDefault="00BD763E" w:rsidP="00BD7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Super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Comfort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-teknologi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sikrer høj lysuniformitet og stor afstand mellem armaturerne.</w:t>
      </w:r>
    </w:p>
    <w:p w14:paraId="40EA342E" w14:textId="77777777" w:rsidR="00BD763E" w:rsidRPr="00BD763E" w:rsidRDefault="00BD763E" w:rsidP="00BD7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Full Cut-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Off</w:t>
      </w:r>
      <w:proofErr w:type="spellEnd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-version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eliminerer lysforurening ved at lede lyset direkte mod jorden.</w:t>
      </w:r>
    </w:p>
    <w:p w14:paraId="73E09C2E" w14:textId="77777777" w:rsidR="00BD763E" w:rsidRPr="00BD763E" w:rsidRDefault="00BD763E" w:rsidP="00BD763E">
      <w:pPr>
        <w:numPr>
          <w:ilvl w:val="0"/>
          <w:numId w:val="3"/>
        </w:num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Indbygget DALI-driver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høj modstandsdygtighed (6kV / 10kV) mod elektriske påvirkninger.</w:t>
      </w:r>
    </w:p>
    <w:p w14:paraId="0AD477E4" w14:textId="77777777" w:rsidR="00BD763E" w:rsidRPr="00BD763E" w:rsidRDefault="00BD763E" w:rsidP="00BD763E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design</w:t>
      </w:r>
    </w:p>
    <w:p w14:paraId="14081DF4" w14:textId="77777777" w:rsidR="00BD763E" w:rsidRPr="00BD763E" w:rsidRDefault="00BD763E" w:rsidP="00BD7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Eksterne aluminiumskomponenter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behandlet mod korrosion og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UV-stråling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.</w:t>
      </w:r>
    </w:p>
    <w:p w14:paraId="1671CEFE" w14:textId="77777777" w:rsidR="00BD763E" w:rsidRPr="00BD763E" w:rsidRDefault="00BD763E" w:rsidP="00BD7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Rustfri stålgængestænger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monteret for øget robusthed.</w:t>
      </w:r>
    </w:p>
    <w:p w14:paraId="271EA657" w14:textId="77777777" w:rsidR="00BD763E" w:rsidRPr="00BD763E" w:rsidRDefault="00BD763E" w:rsidP="00BD7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Trykstøbt aluminium monteringsbase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lavt kobberindhold for ekstra holdbarhed.</w:t>
      </w:r>
    </w:p>
    <w:p w14:paraId="5DE016B2" w14:textId="6CE76AA4" w:rsidR="00BD763E" w:rsidRPr="00BD763E" w:rsidRDefault="00BD763E" w:rsidP="00BD7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Tilgængelige farver: </w:t>
      </w: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Rust Brown, Grå, Sort</w:t>
      </w: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</w:t>
      </w: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Hvid</w:t>
      </w:r>
    </w:p>
    <w:p w14:paraId="78D38241" w14:textId="77777777" w:rsidR="00BD763E" w:rsidRPr="00BD763E" w:rsidRDefault="00BD763E" w:rsidP="00BD763E">
      <w:pPr>
        <w:spacing w:before="100" w:beforeAutospacing="1"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Intelligente styringsmuligheder</w:t>
      </w:r>
    </w:p>
    <w:p w14:paraId="6538DE6A" w14:textId="77777777" w:rsidR="00BD763E" w:rsidRPr="00BD763E" w:rsidRDefault="00BD763E" w:rsidP="00BD763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iWay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lys pullert er </w:t>
      </w:r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Smart </w:t>
      </w:r>
      <w:proofErr w:type="spellStart"/>
      <w:r w:rsidRPr="00BD763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Ready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, hvilket muliggør intelligent styring via Bluetooth med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iGuzzini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Smart Light App:</w:t>
      </w:r>
    </w:p>
    <w:p w14:paraId="51B96A70" w14:textId="77777777" w:rsidR="00BD763E" w:rsidRPr="00BD763E" w:rsidRDefault="00BD763E" w:rsidP="00BD76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Individuel armaturstyring uden DALI-kabling.</w:t>
      </w:r>
    </w:p>
    <w:p w14:paraId="51353409" w14:textId="77777777" w:rsidR="00BD763E" w:rsidRPr="00BD763E" w:rsidRDefault="00BD763E" w:rsidP="00BD76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BLE </w:t>
      </w:r>
      <w:proofErr w:type="spellStart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Mesh</w:t>
      </w:r>
      <w:proofErr w:type="spellEnd"/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-netværk understøtter op til 320 enheder.</w:t>
      </w:r>
    </w:p>
    <w:p w14:paraId="011A25F3" w14:textId="77777777" w:rsidR="00BD763E" w:rsidRPr="00BD763E" w:rsidRDefault="00BD763E" w:rsidP="00BD76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BD763E">
        <w:rPr>
          <w:rFonts w:ascii="Calibri" w:eastAsia="Times New Roman" w:hAnsi="Calibri" w:cs="Calibri"/>
          <w:kern w:val="0"/>
          <w:lang w:eastAsia="da-DK"/>
          <w14:ligatures w14:val="none"/>
        </w:rPr>
        <w:t>DALI-integration for avanceret systemstyring.</w:t>
      </w:r>
    </w:p>
    <w:p w14:paraId="038027CB" w14:textId="70917A1E" w:rsidR="00733F00" w:rsidRDefault="00BD763E" w:rsidP="005E5739">
      <w:pPr>
        <w:numPr>
          <w:ilvl w:val="0"/>
          <w:numId w:val="5"/>
        </w:numPr>
        <w:spacing w:before="100" w:beforeAutospacing="1" w:after="100" w:afterAutospacing="1" w:line="240" w:lineRule="auto"/>
      </w:pPr>
      <w:proofErr w:type="spellStart"/>
      <w:r w:rsidRPr="00BD763E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WiFi</w:t>
      </w:r>
      <w:proofErr w:type="spellEnd"/>
      <w:r w:rsidRPr="00BD763E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 BLE-Bridge gør fjernstyring muligt via smartphone eller PC.</w:t>
      </w:r>
    </w:p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8DB"/>
    <w:multiLevelType w:val="multilevel"/>
    <w:tmpl w:val="3720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34622"/>
    <w:multiLevelType w:val="multilevel"/>
    <w:tmpl w:val="9BC2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17EF7"/>
    <w:multiLevelType w:val="multilevel"/>
    <w:tmpl w:val="254E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E117C"/>
    <w:multiLevelType w:val="multilevel"/>
    <w:tmpl w:val="CFD2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634CC"/>
    <w:multiLevelType w:val="multilevel"/>
    <w:tmpl w:val="6736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85431C"/>
    <w:multiLevelType w:val="multilevel"/>
    <w:tmpl w:val="BBA0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021186">
    <w:abstractNumId w:val="5"/>
  </w:num>
  <w:num w:numId="2" w16cid:durableId="836111013">
    <w:abstractNumId w:val="0"/>
  </w:num>
  <w:num w:numId="3" w16cid:durableId="1625228620">
    <w:abstractNumId w:val="1"/>
  </w:num>
  <w:num w:numId="4" w16cid:durableId="1088499135">
    <w:abstractNumId w:val="4"/>
  </w:num>
  <w:num w:numId="5" w16cid:durableId="1614091699">
    <w:abstractNumId w:val="3"/>
  </w:num>
  <w:num w:numId="6" w16cid:durableId="879249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3E"/>
    <w:rsid w:val="0009248E"/>
    <w:rsid w:val="00733F00"/>
    <w:rsid w:val="00BD763E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1281"/>
  <w15:chartTrackingRefBased/>
  <w15:docId w15:val="{95C6F1BD-6608-4012-8985-119762AF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7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7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7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7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7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7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7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7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7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7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D7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D7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D763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D763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D76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76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D76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D76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D7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D7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D7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D7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D7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D763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D763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D763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D7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D763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D76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2025-02-20T20:17:00Z</dcterms:created>
  <dcterms:modified xsi:type="dcterms:W3CDTF">2025-02-20T20:22:00Z</dcterms:modified>
</cp:coreProperties>
</file>