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9B24D" w14:textId="77777777" w:rsidR="00B16D4C" w:rsidRPr="00B16D4C" w:rsidRDefault="00B16D4C" w:rsidP="00B16D4C">
      <w:pPr>
        <w:spacing w:before="100" w:beforeAutospacing="1" w:after="100" w:afterAutospacing="1" w:line="240" w:lineRule="auto"/>
        <w:outlineLvl w:val="2"/>
        <w:rPr>
          <w:rFonts w:ascii="Times New Roman" w:eastAsia="Times New Roman" w:hAnsi="Times New Roman" w:cs="Times New Roman"/>
          <w:b/>
          <w:bCs/>
          <w:kern w:val="0"/>
          <w:sz w:val="24"/>
          <w:szCs w:val="24"/>
          <w:lang w:eastAsia="da-DK"/>
          <w14:ligatures w14:val="none"/>
        </w:rPr>
      </w:pPr>
      <w:r w:rsidRPr="00B16D4C">
        <w:rPr>
          <w:rFonts w:ascii="Times New Roman" w:eastAsia="Times New Roman" w:hAnsi="Times New Roman" w:cs="Times New Roman"/>
          <w:b/>
          <w:bCs/>
          <w:kern w:val="0"/>
          <w:sz w:val="24"/>
          <w:szCs w:val="24"/>
          <w:lang w:eastAsia="da-DK"/>
          <w14:ligatures w14:val="none"/>
        </w:rPr>
        <w:t>Udbudstekst: By Bang afskærmning i rionet, perforeret stålplade og cortenstål</w:t>
      </w:r>
    </w:p>
    <w:p w14:paraId="3C3A0592" w14:textId="77777777" w:rsidR="00B16D4C" w:rsidRPr="00B16D4C" w:rsidRDefault="00B16D4C" w:rsidP="00B16D4C">
      <w:pPr>
        <w:spacing w:before="100" w:beforeAutospacing="1" w:after="100" w:afterAutospacing="1" w:line="240" w:lineRule="auto"/>
        <w:rPr>
          <w:rFonts w:ascii="Times New Roman" w:eastAsia="Times New Roman" w:hAnsi="Times New Roman" w:cs="Times New Roman"/>
          <w:kern w:val="0"/>
          <w:lang w:eastAsia="da-DK"/>
          <w14:ligatures w14:val="none"/>
        </w:rPr>
      </w:pPr>
      <w:r w:rsidRPr="00B16D4C">
        <w:rPr>
          <w:rFonts w:ascii="Times New Roman" w:eastAsia="Times New Roman" w:hAnsi="Times New Roman" w:cs="Times New Roman"/>
          <w:kern w:val="0"/>
          <w:lang w:eastAsia="da-DK"/>
          <w14:ligatures w14:val="none"/>
        </w:rPr>
        <w:t>By Bang tilbyder tre stærke og æstetiske løsninger til afskærmning og hegn, der kan tilpasses alle behov, fra private haver til offentlige parker og erhvervsområder. Uanset om du ønsker et let og luftigt look med rionet, et stilrent design med perforerede stålplader eller en rustik charme med cortenstål, så har vi den rette løsning til dit projekt. Vælg den type, der passer bedst til din vision, og få et holdbart og funktionelt hegn.</w:t>
      </w:r>
    </w:p>
    <w:p w14:paraId="1C5FB12D" w14:textId="53556587" w:rsidR="00B16D4C" w:rsidRPr="00B16D4C" w:rsidRDefault="00B16D4C" w:rsidP="00B16D4C">
      <w:pPr>
        <w:spacing w:before="100" w:beforeAutospacing="1" w:after="100" w:afterAutospacing="1" w:line="240" w:lineRule="auto"/>
        <w:outlineLvl w:val="2"/>
        <w:rPr>
          <w:rFonts w:ascii="Times New Roman" w:eastAsia="Times New Roman" w:hAnsi="Times New Roman" w:cs="Times New Roman"/>
          <w:b/>
          <w:bCs/>
          <w:kern w:val="0"/>
          <w:lang w:eastAsia="da-DK"/>
          <w14:ligatures w14:val="none"/>
        </w:rPr>
      </w:pPr>
      <w:r w:rsidRPr="00B16D4C">
        <w:rPr>
          <w:rFonts w:ascii="Times New Roman" w:eastAsia="Times New Roman" w:hAnsi="Times New Roman" w:cs="Times New Roman"/>
          <w:b/>
          <w:bCs/>
          <w:kern w:val="0"/>
          <w:lang w:eastAsia="da-DK"/>
          <w14:ligatures w14:val="none"/>
        </w:rPr>
        <w:t>By Bang Stålhegn med Perforerede Stålplader</w:t>
      </w:r>
    </w:p>
    <w:p w14:paraId="1E1CD2D5" w14:textId="77777777" w:rsidR="00B16D4C" w:rsidRPr="00B16D4C" w:rsidRDefault="00B16D4C" w:rsidP="00B16D4C">
      <w:pPr>
        <w:spacing w:before="100" w:beforeAutospacing="1" w:after="100" w:afterAutospacing="1" w:line="240" w:lineRule="auto"/>
        <w:rPr>
          <w:rFonts w:ascii="Times New Roman" w:eastAsia="Times New Roman" w:hAnsi="Times New Roman" w:cs="Times New Roman"/>
          <w:kern w:val="0"/>
          <w:lang w:eastAsia="da-DK"/>
          <w14:ligatures w14:val="none"/>
        </w:rPr>
      </w:pPr>
      <w:r w:rsidRPr="00B16D4C">
        <w:rPr>
          <w:rFonts w:ascii="Times New Roman" w:eastAsia="Times New Roman" w:hAnsi="Times New Roman" w:cs="Times New Roman"/>
          <w:kern w:val="0"/>
          <w:lang w:eastAsia="da-DK"/>
          <w14:ligatures w14:val="none"/>
        </w:rPr>
        <w:t>By Bang Perforerede Stålplader tilbyder et mere lukket, stilrent udtryk, men bevarer samtidig en vis gennemsigtighed. Denne løsning er ideel til områder, hvor både privatliv og æstetik er vigtigt.</w:t>
      </w:r>
    </w:p>
    <w:p w14:paraId="52D0F3CB" w14:textId="77777777" w:rsidR="00B16D4C" w:rsidRPr="00B16D4C" w:rsidRDefault="00B16D4C" w:rsidP="00B16D4C">
      <w:pPr>
        <w:numPr>
          <w:ilvl w:val="0"/>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B16D4C">
        <w:rPr>
          <w:rFonts w:ascii="Times New Roman" w:eastAsia="Times New Roman" w:hAnsi="Times New Roman" w:cs="Times New Roman"/>
          <w:b/>
          <w:bCs/>
          <w:kern w:val="0"/>
          <w:lang w:eastAsia="da-DK"/>
          <w14:ligatures w14:val="none"/>
        </w:rPr>
        <w:t>Materiale</w:t>
      </w:r>
      <w:r w:rsidRPr="00B16D4C">
        <w:rPr>
          <w:rFonts w:ascii="Times New Roman" w:eastAsia="Times New Roman" w:hAnsi="Times New Roman" w:cs="Times New Roman"/>
          <w:kern w:val="0"/>
          <w:lang w:eastAsia="da-DK"/>
          <w14:ligatures w14:val="none"/>
        </w:rPr>
        <w:t>: Perforerede stålplader – Pre-galvaniseret stål med firkantede huller.</w:t>
      </w:r>
    </w:p>
    <w:p w14:paraId="3525985A" w14:textId="77777777" w:rsidR="00B16D4C" w:rsidRPr="00B16D4C" w:rsidRDefault="00B16D4C" w:rsidP="00B16D4C">
      <w:pPr>
        <w:numPr>
          <w:ilvl w:val="0"/>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B16D4C">
        <w:rPr>
          <w:rFonts w:ascii="Times New Roman" w:eastAsia="Times New Roman" w:hAnsi="Times New Roman" w:cs="Times New Roman"/>
          <w:b/>
          <w:bCs/>
          <w:kern w:val="0"/>
          <w:lang w:eastAsia="da-DK"/>
          <w14:ligatures w14:val="none"/>
        </w:rPr>
        <w:t>Dimensioner</w:t>
      </w:r>
      <w:r w:rsidRPr="00B16D4C">
        <w:rPr>
          <w:rFonts w:ascii="Times New Roman" w:eastAsia="Times New Roman" w:hAnsi="Times New Roman" w:cs="Times New Roman"/>
          <w:kern w:val="0"/>
          <w:lang w:eastAsia="da-DK"/>
          <w14:ligatures w14:val="none"/>
        </w:rPr>
        <w:t>: Standard 2500 x 1250 mm, 2 mm tyk stålplade.</w:t>
      </w:r>
    </w:p>
    <w:p w14:paraId="7E5273DB" w14:textId="77777777" w:rsidR="00B16D4C" w:rsidRPr="00B16D4C" w:rsidRDefault="00B16D4C" w:rsidP="00B16D4C">
      <w:pPr>
        <w:numPr>
          <w:ilvl w:val="0"/>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B16D4C">
        <w:rPr>
          <w:rFonts w:ascii="Times New Roman" w:eastAsia="Times New Roman" w:hAnsi="Times New Roman" w:cs="Times New Roman"/>
          <w:b/>
          <w:bCs/>
          <w:kern w:val="0"/>
          <w:lang w:eastAsia="da-DK"/>
          <w14:ligatures w14:val="none"/>
        </w:rPr>
        <w:t>Montage</w:t>
      </w:r>
      <w:r w:rsidRPr="00B16D4C">
        <w:rPr>
          <w:rFonts w:ascii="Times New Roman" w:eastAsia="Times New Roman" w:hAnsi="Times New Roman" w:cs="Times New Roman"/>
          <w:kern w:val="0"/>
          <w:lang w:eastAsia="da-DK"/>
          <w14:ligatures w14:val="none"/>
        </w:rPr>
        <w:t>: Boltes eller popnittes til rammen for høj stabilitet.</w:t>
      </w:r>
    </w:p>
    <w:p w14:paraId="3C339D7B" w14:textId="77777777" w:rsidR="00B16D4C" w:rsidRPr="00B16D4C" w:rsidRDefault="00B16D4C" w:rsidP="00B16D4C">
      <w:pPr>
        <w:numPr>
          <w:ilvl w:val="0"/>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B16D4C">
        <w:rPr>
          <w:rFonts w:ascii="Times New Roman" w:eastAsia="Times New Roman" w:hAnsi="Times New Roman" w:cs="Times New Roman"/>
          <w:b/>
          <w:bCs/>
          <w:kern w:val="0"/>
          <w:lang w:eastAsia="da-DK"/>
          <w14:ligatures w14:val="none"/>
        </w:rPr>
        <w:t>Maskestørrelse</w:t>
      </w:r>
      <w:r w:rsidRPr="00B16D4C">
        <w:rPr>
          <w:rFonts w:ascii="Times New Roman" w:eastAsia="Times New Roman" w:hAnsi="Times New Roman" w:cs="Times New Roman"/>
          <w:kern w:val="0"/>
          <w:lang w:eastAsia="da-DK"/>
          <w14:ligatures w14:val="none"/>
        </w:rPr>
        <w:t>: Firkantede perforeringer (C9,2 U34), kan tilpasses efter behov.</w:t>
      </w:r>
    </w:p>
    <w:p w14:paraId="232D5A84" w14:textId="77777777" w:rsidR="00B16D4C" w:rsidRPr="00B16D4C" w:rsidRDefault="00B16D4C" w:rsidP="00B16D4C">
      <w:pPr>
        <w:numPr>
          <w:ilvl w:val="0"/>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B16D4C">
        <w:rPr>
          <w:rFonts w:ascii="Times New Roman" w:eastAsia="Times New Roman" w:hAnsi="Times New Roman" w:cs="Times New Roman"/>
          <w:b/>
          <w:bCs/>
          <w:kern w:val="0"/>
          <w:lang w:eastAsia="da-DK"/>
          <w14:ligatures w14:val="none"/>
        </w:rPr>
        <w:t>Privatliv</w:t>
      </w:r>
      <w:r w:rsidRPr="00B16D4C">
        <w:rPr>
          <w:rFonts w:ascii="Times New Roman" w:eastAsia="Times New Roman" w:hAnsi="Times New Roman" w:cs="Times New Roman"/>
          <w:kern w:val="0"/>
          <w:lang w:eastAsia="da-DK"/>
          <w14:ligatures w14:val="none"/>
        </w:rPr>
        <w:t>: Vælg plader med mindre huller for ekstra afskærmning.</w:t>
      </w:r>
    </w:p>
    <w:p w14:paraId="1DF643D6" w14:textId="77777777" w:rsidR="00B16D4C" w:rsidRPr="00B16D4C" w:rsidRDefault="00B16D4C" w:rsidP="00B16D4C">
      <w:pPr>
        <w:numPr>
          <w:ilvl w:val="0"/>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B16D4C">
        <w:rPr>
          <w:rFonts w:ascii="Times New Roman" w:eastAsia="Times New Roman" w:hAnsi="Times New Roman" w:cs="Times New Roman"/>
          <w:b/>
          <w:bCs/>
          <w:kern w:val="0"/>
          <w:lang w:eastAsia="da-DK"/>
          <w14:ligatures w14:val="none"/>
        </w:rPr>
        <w:t>Fordele</w:t>
      </w:r>
      <w:r w:rsidRPr="00B16D4C">
        <w:rPr>
          <w:rFonts w:ascii="Times New Roman" w:eastAsia="Times New Roman" w:hAnsi="Times New Roman" w:cs="Times New Roman"/>
          <w:kern w:val="0"/>
          <w:lang w:eastAsia="da-DK"/>
          <w14:ligatures w14:val="none"/>
        </w:rPr>
        <w:t>: Æstetisk moderne design, effektiv til at skabe privatliv, minimal vedligeholdelse.</w:t>
      </w:r>
    </w:p>
    <w:p w14:paraId="0B951FF8" w14:textId="77777777" w:rsidR="00B16D4C" w:rsidRPr="00B16D4C" w:rsidRDefault="00B16D4C" w:rsidP="00B16D4C">
      <w:pPr>
        <w:numPr>
          <w:ilvl w:val="0"/>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B16D4C">
        <w:rPr>
          <w:rFonts w:ascii="Times New Roman" w:eastAsia="Times New Roman" w:hAnsi="Times New Roman" w:cs="Times New Roman"/>
          <w:b/>
          <w:bCs/>
          <w:kern w:val="0"/>
          <w:lang w:eastAsia="da-DK"/>
          <w14:ligatures w14:val="none"/>
        </w:rPr>
        <w:t>Anvendelsesområder</w:t>
      </w:r>
      <w:r w:rsidRPr="00B16D4C">
        <w:rPr>
          <w:rFonts w:ascii="Times New Roman" w:eastAsia="Times New Roman" w:hAnsi="Times New Roman" w:cs="Times New Roman"/>
          <w:kern w:val="0"/>
          <w:lang w:eastAsia="da-DK"/>
          <w14:ligatures w14:val="none"/>
        </w:rPr>
        <w:t>: Offentlige pladser, parker, erhvervsområder, havehegn.</w:t>
      </w:r>
    </w:p>
    <w:p w14:paraId="33190BF2" w14:textId="77777777" w:rsidR="00B16D4C" w:rsidRPr="00B16D4C" w:rsidRDefault="00B16D4C" w:rsidP="00B16D4C">
      <w:pPr>
        <w:spacing w:before="100" w:beforeAutospacing="1" w:after="100" w:afterAutospacing="1" w:line="240" w:lineRule="auto"/>
        <w:outlineLvl w:val="2"/>
        <w:rPr>
          <w:rFonts w:ascii="Times New Roman" w:eastAsia="Times New Roman" w:hAnsi="Times New Roman" w:cs="Times New Roman"/>
          <w:b/>
          <w:bCs/>
          <w:kern w:val="0"/>
          <w:lang w:eastAsia="da-DK"/>
          <w14:ligatures w14:val="none"/>
        </w:rPr>
      </w:pPr>
      <w:r w:rsidRPr="00B16D4C">
        <w:rPr>
          <w:rFonts w:ascii="Times New Roman" w:eastAsia="Times New Roman" w:hAnsi="Times New Roman" w:cs="Times New Roman"/>
          <w:b/>
          <w:bCs/>
          <w:kern w:val="0"/>
          <w:lang w:eastAsia="da-DK"/>
          <w14:ligatures w14:val="none"/>
        </w:rPr>
        <w:t>Rammer og Moduler</w:t>
      </w:r>
    </w:p>
    <w:p w14:paraId="62EC1509" w14:textId="77777777" w:rsidR="00B16D4C" w:rsidRPr="00B16D4C" w:rsidRDefault="00B16D4C" w:rsidP="00B16D4C">
      <w:pPr>
        <w:numPr>
          <w:ilvl w:val="0"/>
          <w:numId w:val="4"/>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B16D4C">
        <w:rPr>
          <w:rFonts w:ascii="Times New Roman" w:eastAsia="Times New Roman" w:hAnsi="Times New Roman" w:cs="Times New Roman"/>
          <w:b/>
          <w:bCs/>
          <w:kern w:val="0"/>
          <w:lang w:eastAsia="da-DK"/>
          <w14:ligatures w14:val="none"/>
        </w:rPr>
        <w:t>Galvaniseret Firkantrør</w:t>
      </w:r>
      <w:r w:rsidRPr="00B16D4C">
        <w:rPr>
          <w:rFonts w:ascii="Times New Roman" w:eastAsia="Times New Roman" w:hAnsi="Times New Roman" w:cs="Times New Roman"/>
          <w:kern w:val="0"/>
          <w:lang w:eastAsia="da-DK"/>
          <w14:ligatures w14:val="none"/>
        </w:rPr>
        <w:t>: Standarddimensioner 40x40 mm eller 60x40 mm. Mulighed for nedstøbning, hvilket giver ekstra stabilitet.</w:t>
      </w:r>
    </w:p>
    <w:p w14:paraId="15EFD71C" w14:textId="77777777" w:rsidR="00B16D4C" w:rsidRPr="00B16D4C" w:rsidRDefault="00B16D4C" w:rsidP="00B16D4C">
      <w:pPr>
        <w:numPr>
          <w:ilvl w:val="0"/>
          <w:numId w:val="4"/>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B16D4C">
        <w:rPr>
          <w:rFonts w:ascii="Times New Roman" w:eastAsia="Times New Roman" w:hAnsi="Times New Roman" w:cs="Times New Roman"/>
          <w:b/>
          <w:bCs/>
          <w:kern w:val="0"/>
          <w:lang w:eastAsia="da-DK"/>
          <w14:ligatures w14:val="none"/>
        </w:rPr>
        <w:t>Sort Stål</w:t>
      </w:r>
      <w:r w:rsidRPr="00B16D4C">
        <w:rPr>
          <w:rFonts w:ascii="Times New Roman" w:eastAsia="Times New Roman" w:hAnsi="Times New Roman" w:cs="Times New Roman"/>
          <w:kern w:val="0"/>
          <w:lang w:eastAsia="da-DK"/>
          <w14:ligatures w14:val="none"/>
        </w:rPr>
        <w:t>: Ubehandlet overflade for et råt look, eller behandlet/malet for et ensartet udtryk.</w:t>
      </w:r>
    </w:p>
    <w:p w14:paraId="2D1C02AC" w14:textId="77777777" w:rsidR="00B16D4C" w:rsidRPr="00B16D4C" w:rsidRDefault="00B16D4C" w:rsidP="00B16D4C">
      <w:pPr>
        <w:numPr>
          <w:ilvl w:val="0"/>
          <w:numId w:val="5"/>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B16D4C">
        <w:rPr>
          <w:rFonts w:ascii="Times New Roman" w:eastAsia="Times New Roman" w:hAnsi="Times New Roman" w:cs="Times New Roman"/>
          <w:kern w:val="0"/>
          <w:lang w:eastAsia="da-DK"/>
          <w14:ligatures w14:val="none"/>
        </w:rPr>
        <w:t>Varmgalvaniseret beskytter mod rust og sikrer lang holdbarhed.</w:t>
      </w:r>
    </w:p>
    <w:p w14:paraId="269F4E7D" w14:textId="77777777" w:rsidR="00B16D4C" w:rsidRPr="00B16D4C" w:rsidRDefault="00B16D4C" w:rsidP="00B16D4C">
      <w:pPr>
        <w:numPr>
          <w:ilvl w:val="0"/>
          <w:numId w:val="5"/>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B16D4C">
        <w:rPr>
          <w:rFonts w:ascii="Times New Roman" w:eastAsia="Times New Roman" w:hAnsi="Times New Roman" w:cs="Times New Roman"/>
          <w:kern w:val="0"/>
          <w:lang w:eastAsia="da-DK"/>
          <w14:ligatures w14:val="none"/>
        </w:rPr>
        <w:t>Minimal vedligeholdelse.</w:t>
      </w:r>
    </w:p>
    <w:p w14:paraId="4892C842" w14:textId="77777777" w:rsidR="00B16D4C" w:rsidRPr="00B16D4C" w:rsidRDefault="00B16D4C" w:rsidP="00B16D4C">
      <w:pPr>
        <w:numPr>
          <w:ilvl w:val="0"/>
          <w:numId w:val="6"/>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B16D4C">
        <w:rPr>
          <w:rFonts w:ascii="Times New Roman" w:eastAsia="Times New Roman" w:hAnsi="Times New Roman" w:cs="Times New Roman"/>
          <w:kern w:val="0"/>
          <w:lang w:eastAsia="da-DK"/>
          <w14:ligatures w14:val="none"/>
        </w:rPr>
        <w:t>Pulverlakeret kan males i alle RAL-farver for et personligt præg.</w:t>
      </w:r>
    </w:p>
    <w:p w14:paraId="42196451" w14:textId="77777777" w:rsidR="00B16D4C" w:rsidRPr="00B16D4C" w:rsidRDefault="00B16D4C" w:rsidP="00B16D4C">
      <w:pPr>
        <w:numPr>
          <w:ilvl w:val="0"/>
          <w:numId w:val="6"/>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B16D4C">
        <w:rPr>
          <w:rFonts w:ascii="Times New Roman" w:eastAsia="Times New Roman" w:hAnsi="Times New Roman" w:cs="Times New Roman"/>
          <w:kern w:val="0"/>
          <w:lang w:eastAsia="da-DK"/>
          <w14:ligatures w14:val="none"/>
        </w:rPr>
        <w:t>Kombineres ofte med varmgalvanisering for ekstra holdbarhed.</w:t>
      </w:r>
    </w:p>
    <w:p w14:paraId="632A572F" w14:textId="77777777" w:rsidR="00B16D4C" w:rsidRPr="001B6BCE" w:rsidRDefault="00B16D4C" w:rsidP="00B16D4C">
      <w:pPr>
        <w:spacing w:before="100" w:beforeAutospacing="1" w:after="100" w:afterAutospacing="1" w:line="240" w:lineRule="auto"/>
        <w:rPr>
          <w:rFonts w:ascii="Times New Roman" w:eastAsia="Times New Roman" w:hAnsi="Times New Roman" w:cs="Times New Roman"/>
          <w:color w:val="00B050"/>
          <w:kern w:val="0"/>
          <w:sz w:val="24"/>
          <w:szCs w:val="24"/>
          <w:lang w:eastAsia="da-DK"/>
          <w14:ligatures w14:val="none"/>
        </w:rPr>
      </w:pPr>
      <w:r w:rsidRPr="00B16D4C">
        <w:rPr>
          <w:rFonts w:ascii="Times New Roman" w:eastAsia="Times New Roman" w:hAnsi="Times New Roman" w:cs="Times New Roman"/>
          <w:kern w:val="0"/>
          <w:lang w:eastAsia="da-DK"/>
          <w14:ligatures w14:val="none"/>
        </w:rPr>
        <w:t>By Bang Stålhegn i Rionet, Perforerede Stålplader og Corten stål tilbyder pålidelige og æstetiske løsninger til ethvert projekt. Kontakt By Bang for yderligere information eller rådgivning om dimensioner, farver og tilvalgsmulighede</w:t>
      </w:r>
    </w:p>
    <w:p w14:paraId="5B4ED8CE" w14:textId="77777777" w:rsidR="00733F00" w:rsidRDefault="00733F00"/>
    <w:sectPr w:rsidR="00733F00" w:rsidSect="00B16D4C">
      <w:footerReference w:type="default" r:id="rId7"/>
      <w:pgSz w:w="11906" w:h="16838"/>
      <w:pgMar w:top="720" w:right="720" w:bottom="720" w:left="720" w:header="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9EEEC" w14:textId="77777777" w:rsidR="00523385" w:rsidRDefault="00523385">
      <w:pPr>
        <w:spacing w:after="0" w:line="240" w:lineRule="auto"/>
      </w:pPr>
      <w:r>
        <w:separator/>
      </w:r>
    </w:p>
  </w:endnote>
  <w:endnote w:type="continuationSeparator" w:id="0">
    <w:p w14:paraId="747A2265" w14:textId="77777777" w:rsidR="00523385" w:rsidRDefault="005233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5781934"/>
      <w:docPartObj>
        <w:docPartGallery w:val="Page Numbers (Bottom of Page)"/>
        <w:docPartUnique/>
      </w:docPartObj>
    </w:sdtPr>
    <w:sdtEndPr/>
    <w:sdtContent>
      <w:p w14:paraId="6A5F8528" w14:textId="77777777" w:rsidR="00B16D4C" w:rsidRDefault="00B16D4C">
        <w:pPr>
          <w:pStyle w:val="Sidefod"/>
          <w:jc w:val="center"/>
        </w:pPr>
        <w:r>
          <w:fldChar w:fldCharType="begin"/>
        </w:r>
        <w:r>
          <w:instrText>PAGE   \* MERGEFORMAT</w:instrText>
        </w:r>
        <w:r>
          <w:fldChar w:fldCharType="separate"/>
        </w:r>
        <w:r>
          <w:t>2</w:t>
        </w:r>
        <w:r>
          <w:fldChar w:fldCharType="end"/>
        </w:r>
      </w:p>
    </w:sdtContent>
  </w:sdt>
  <w:p w14:paraId="6D843CA0" w14:textId="77777777" w:rsidR="00B16D4C" w:rsidRDefault="00B16D4C">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86697" w14:textId="77777777" w:rsidR="00523385" w:rsidRDefault="00523385">
      <w:pPr>
        <w:spacing w:after="0" w:line="240" w:lineRule="auto"/>
      </w:pPr>
      <w:r>
        <w:separator/>
      </w:r>
    </w:p>
  </w:footnote>
  <w:footnote w:type="continuationSeparator" w:id="0">
    <w:p w14:paraId="3C5FF7D5" w14:textId="77777777" w:rsidR="00523385" w:rsidRDefault="005233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43CB3"/>
    <w:multiLevelType w:val="multilevel"/>
    <w:tmpl w:val="D6D89C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C32EAF"/>
    <w:multiLevelType w:val="multilevel"/>
    <w:tmpl w:val="5D0AA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F74A18"/>
    <w:multiLevelType w:val="multilevel"/>
    <w:tmpl w:val="5B7AA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85798C"/>
    <w:multiLevelType w:val="multilevel"/>
    <w:tmpl w:val="61289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225B42"/>
    <w:multiLevelType w:val="multilevel"/>
    <w:tmpl w:val="53DEF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E86172"/>
    <w:multiLevelType w:val="multilevel"/>
    <w:tmpl w:val="3C3C1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8367891">
    <w:abstractNumId w:val="0"/>
  </w:num>
  <w:num w:numId="2" w16cid:durableId="744761160">
    <w:abstractNumId w:val="1"/>
  </w:num>
  <w:num w:numId="3" w16cid:durableId="250047234">
    <w:abstractNumId w:val="2"/>
  </w:num>
  <w:num w:numId="4" w16cid:durableId="309790502">
    <w:abstractNumId w:val="5"/>
  </w:num>
  <w:num w:numId="5" w16cid:durableId="742140822">
    <w:abstractNumId w:val="4"/>
  </w:num>
  <w:num w:numId="6" w16cid:durableId="13486786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D4C"/>
    <w:rsid w:val="00523385"/>
    <w:rsid w:val="00733F00"/>
    <w:rsid w:val="00994466"/>
    <w:rsid w:val="00B16D4C"/>
    <w:rsid w:val="00CC7D7B"/>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C76A1"/>
  <w15:chartTrackingRefBased/>
  <w15:docId w15:val="{FA399251-B904-4B76-9F31-0ED4A38EF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D4C"/>
  </w:style>
  <w:style w:type="paragraph" w:styleId="Overskrift1">
    <w:name w:val="heading 1"/>
    <w:basedOn w:val="Normal"/>
    <w:next w:val="Normal"/>
    <w:link w:val="Overskrift1Tegn"/>
    <w:uiPriority w:val="9"/>
    <w:qFormat/>
    <w:rsid w:val="00B16D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B16D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B16D4C"/>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B16D4C"/>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B16D4C"/>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B16D4C"/>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B16D4C"/>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B16D4C"/>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B16D4C"/>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B16D4C"/>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B16D4C"/>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B16D4C"/>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B16D4C"/>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B16D4C"/>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B16D4C"/>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B16D4C"/>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B16D4C"/>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B16D4C"/>
    <w:rPr>
      <w:rFonts w:eastAsiaTheme="majorEastAsia" w:cstheme="majorBidi"/>
      <w:color w:val="272727" w:themeColor="text1" w:themeTint="D8"/>
    </w:rPr>
  </w:style>
  <w:style w:type="paragraph" w:styleId="Titel">
    <w:name w:val="Title"/>
    <w:basedOn w:val="Normal"/>
    <w:next w:val="Normal"/>
    <w:link w:val="TitelTegn"/>
    <w:uiPriority w:val="10"/>
    <w:qFormat/>
    <w:rsid w:val="00B16D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B16D4C"/>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B16D4C"/>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B16D4C"/>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B16D4C"/>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B16D4C"/>
    <w:rPr>
      <w:i/>
      <w:iCs/>
      <w:color w:val="404040" w:themeColor="text1" w:themeTint="BF"/>
    </w:rPr>
  </w:style>
  <w:style w:type="paragraph" w:styleId="Listeafsnit">
    <w:name w:val="List Paragraph"/>
    <w:basedOn w:val="Normal"/>
    <w:uiPriority w:val="34"/>
    <w:qFormat/>
    <w:rsid w:val="00B16D4C"/>
    <w:pPr>
      <w:ind w:left="720"/>
      <w:contextualSpacing/>
    </w:pPr>
  </w:style>
  <w:style w:type="character" w:styleId="Kraftigfremhvning">
    <w:name w:val="Intense Emphasis"/>
    <w:basedOn w:val="Standardskrifttypeiafsnit"/>
    <w:uiPriority w:val="21"/>
    <w:qFormat/>
    <w:rsid w:val="00B16D4C"/>
    <w:rPr>
      <w:i/>
      <w:iCs/>
      <w:color w:val="0F4761" w:themeColor="accent1" w:themeShade="BF"/>
    </w:rPr>
  </w:style>
  <w:style w:type="paragraph" w:styleId="Strktcitat">
    <w:name w:val="Intense Quote"/>
    <w:basedOn w:val="Normal"/>
    <w:next w:val="Normal"/>
    <w:link w:val="StrktcitatTegn"/>
    <w:uiPriority w:val="30"/>
    <w:qFormat/>
    <w:rsid w:val="00B16D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B16D4C"/>
    <w:rPr>
      <w:i/>
      <w:iCs/>
      <w:color w:val="0F4761" w:themeColor="accent1" w:themeShade="BF"/>
    </w:rPr>
  </w:style>
  <w:style w:type="character" w:styleId="Kraftighenvisning">
    <w:name w:val="Intense Reference"/>
    <w:basedOn w:val="Standardskrifttypeiafsnit"/>
    <w:uiPriority w:val="32"/>
    <w:qFormat/>
    <w:rsid w:val="00B16D4C"/>
    <w:rPr>
      <w:b/>
      <w:bCs/>
      <w:smallCaps/>
      <w:color w:val="0F4761" w:themeColor="accent1" w:themeShade="BF"/>
      <w:spacing w:val="5"/>
    </w:rPr>
  </w:style>
  <w:style w:type="paragraph" w:styleId="Sidefod">
    <w:name w:val="footer"/>
    <w:basedOn w:val="Normal"/>
    <w:link w:val="SidefodTegn"/>
    <w:uiPriority w:val="99"/>
    <w:unhideWhenUsed/>
    <w:rsid w:val="00B16D4C"/>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B16D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276</Words>
  <Characters>1686</Characters>
  <Application>Microsoft Office Word</Application>
  <DocSecurity>0</DocSecurity>
  <Lines>14</Lines>
  <Paragraphs>3</Paragraphs>
  <ScaleCrop>false</ScaleCrop>
  <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2</cp:revision>
  <dcterms:created xsi:type="dcterms:W3CDTF">2025-01-27T15:48:00Z</dcterms:created>
  <dcterms:modified xsi:type="dcterms:W3CDTF">2025-02-10T15:57:00Z</dcterms:modified>
</cp:coreProperties>
</file>