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D7992" w14:textId="77777777" w:rsidR="004F00BE" w:rsidRPr="004F00BE" w:rsidRDefault="004F00BE" w:rsidP="004F00BE">
      <w:pPr>
        <w:pStyle w:val="NormalWeb"/>
        <w:rPr>
          <w:color w:val="000000" w:themeColor="text1"/>
        </w:rPr>
      </w:pPr>
      <w:r w:rsidRPr="004F00BE">
        <w:rPr>
          <w:rStyle w:val="Strk"/>
          <w:rFonts w:eastAsiaTheme="majorEastAsia"/>
          <w:color w:val="000000" w:themeColor="text1"/>
        </w:rPr>
        <w:t xml:space="preserve">Udbudstekst: By Bang Plantekasser med Bænk i </w:t>
      </w:r>
      <w:proofErr w:type="spellStart"/>
      <w:r w:rsidRPr="004F00BE">
        <w:rPr>
          <w:rStyle w:val="Strk"/>
          <w:rFonts w:eastAsiaTheme="majorEastAsia"/>
          <w:color w:val="000000" w:themeColor="text1"/>
        </w:rPr>
        <w:t>Cortenstål</w:t>
      </w:r>
      <w:proofErr w:type="spellEnd"/>
      <w:r w:rsidRPr="004F00BE">
        <w:rPr>
          <w:rStyle w:val="Strk"/>
          <w:rFonts w:eastAsiaTheme="majorEastAsia"/>
          <w:color w:val="000000" w:themeColor="text1"/>
        </w:rPr>
        <w:t xml:space="preserve"> og Mahogni</w:t>
      </w:r>
    </w:p>
    <w:p w14:paraId="104D9ECC" w14:textId="77777777" w:rsidR="004F00BE" w:rsidRPr="004F00BE" w:rsidRDefault="004F00BE" w:rsidP="004F00BE">
      <w:pPr>
        <w:pStyle w:val="NormalWeb"/>
        <w:rPr>
          <w:color w:val="000000" w:themeColor="text1"/>
          <w:sz w:val="22"/>
          <w:szCs w:val="22"/>
        </w:rPr>
      </w:pPr>
      <w:r w:rsidRPr="004F00BE">
        <w:rPr>
          <w:b/>
          <w:bCs/>
          <w:color w:val="000000" w:themeColor="text1"/>
          <w:sz w:val="22"/>
          <w:szCs w:val="22"/>
        </w:rPr>
        <w:t>Plantekasser med bænke fra By Bang</w:t>
      </w:r>
      <w:r w:rsidRPr="004F00BE">
        <w:rPr>
          <w:color w:val="000000" w:themeColor="text1"/>
          <w:sz w:val="22"/>
          <w:szCs w:val="22"/>
        </w:rPr>
        <w:t xml:space="preserve"> er en innovativ og fleksibel løsning, der kombinerer funktionalitet, æstetik og holdbarhed. Fremstillet af højkvalitets </w:t>
      </w:r>
      <w:proofErr w:type="spellStart"/>
      <w:r w:rsidRPr="004F00BE">
        <w:rPr>
          <w:color w:val="000000" w:themeColor="text1"/>
          <w:sz w:val="22"/>
          <w:szCs w:val="22"/>
        </w:rPr>
        <w:t>cortenstål</w:t>
      </w:r>
      <w:proofErr w:type="spellEnd"/>
      <w:r w:rsidRPr="004F00BE">
        <w:rPr>
          <w:color w:val="000000" w:themeColor="text1"/>
          <w:sz w:val="22"/>
          <w:szCs w:val="22"/>
        </w:rPr>
        <w:t xml:space="preserve"> i 3 mm, 5 mm eller 8 mm og FSC-certificerede mahogni stave i dimensionerne 35 x 55 mm eller 36 x 68 mm, tilbyder disse plantekasser med bænke et tidløst design, der passer til både offentlige og private miljøer.</w:t>
      </w:r>
    </w:p>
    <w:p w14:paraId="0CD1B9E6" w14:textId="77777777" w:rsidR="004F00BE" w:rsidRPr="004F00BE" w:rsidRDefault="004F00BE" w:rsidP="004F00BE">
      <w:pPr>
        <w:pStyle w:val="NormalWeb"/>
        <w:rPr>
          <w:color w:val="000000" w:themeColor="text1"/>
          <w:sz w:val="22"/>
          <w:szCs w:val="22"/>
        </w:rPr>
      </w:pPr>
      <w:r w:rsidRPr="004F00BE">
        <w:rPr>
          <w:color w:val="000000" w:themeColor="text1"/>
          <w:sz w:val="22"/>
          <w:szCs w:val="22"/>
        </w:rPr>
        <w:t>Plantekasserne kan tilpasses i mange forskellige størrelser og former og har ombukkede kanter i top og bund for at sikre en sikker og elegant finish. De integrerede bænke og plantekassernes modulære design gør det muligt at skabe funktionelle, grønne rum i bymiljøer, parker, gårdhaver og langs promenader.</w:t>
      </w:r>
    </w:p>
    <w:p w14:paraId="64D57276" w14:textId="77777777" w:rsidR="004F00BE" w:rsidRPr="004F00BE" w:rsidRDefault="004F00BE" w:rsidP="004F00BE">
      <w:pPr>
        <w:pStyle w:val="NormalWeb"/>
        <w:rPr>
          <w:color w:val="000000" w:themeColor="text1"/>
          <w:sz w:val="22"/>
          <w:szCs w:val="22"/>
        </w:rPr>
      </w:pPr>
      <w:proofErr w:type="spellStart"/>
      <w:r w:rsidRPr="004F00BE">
        <w:rPr>
          <w:rStyle w:val="Strk"/>
          <w:rFonts w:eastAsiaTheme="majorEastAsia"/>
          <w:color w:val="000000" w:themeColor="text1"/>
          <w:sz w:val="22"/>
          <w:szCs w:val="22"/>
        </w:rPr>
        <w:t>Cortenstål</w:t>
      </w:r>
      <w:proofErr w:type="spellEnd"/>
      <w:r w:rsidRPr="004F00BE">
        <w:rPr>
          <w:rStyle w:val="Strk"/>
          <w:rFonts w:eastAsiaTheme="majorEastAsia"/>
          <w:color w:val="000000" w:themeColor="text1"/>
          <w:sz w:val="22"/>
          <w:szCs w:val="22"/>
        </w:rPr>
        <w:t>:</w:t>
      </w:r>
    </w:p>
    <w:p w14:paraId="6B9504C3" w14:textId="77777777" w:rsidR="004F00BE" w:rsidRPr="004F00BE" w:rsidRDefault="004F00BE" w:rsidP="004F00BE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4F00BE">
        <w:rPr>
          <w:color w:val="000000" w:themeColor="text1"/>
          <w:sz w:val="22"/>
          <w:szCs w:val="22"/>
        </w:rPr>
        <w:t>Fås i tykkelser på 3 mm, 5 mm og 8 mm for at imødekomme forskellige krav til robusthed og æstetik.</w:t>
      </w:r>
    </w:p>
    <w:p w14:paraId="4EE49C42" w14:textId="77777777" w:rsidR="004F00BE" w:rsidRPr="004F00BE" w:rsidRDefault="004F00BE" w:rsidP="004F00BE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4F00BE">
        <w:rPr>
          <w:color w:val="000000" w:themeColor="text1"/>
          <w:sz w:val="22"/>
          <w:szCs w:val="22"/>
        </w:rPr>
        <w:t>Ombukkede kanter i top og bund sikrer en elegant og sikker konstruktion, der beskytter mod skarpe kanter og øger stabiliteten.</w:t>
      </w:r>
    </w:p>
    <w:p w14:paraId="334B6DB7" w14:textId="77777777" w:rsidR="004F00BE" w:rsidRPr="004F00BE" w:rsidRDefault="004F00BE" w:rsidP="004F00BE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4F00BE">
        <w:rPr>
          <w:color w:val="000000" w:themeColor="text1"/>
          <w:sz w:val="22"/>
          <w:szCs w:val="22"/>
        </w:rPr>
        <w:t>Patinerer naturligt med en rustfarvet overflade, der beskytter mod korrosion og giver et unikt, tidløst udtryk.</w:t>
      </w:r>
    </w:p>
    <w:p w14:paraId="6FBCC1DF" w14:textId="77777777" w:rsidR="004F00BE" w:rsidRPr="004F00BE" w:rsidRDefault="004F00BE" w:rsidP="004F00BE">
      <w:pPr>
        <w:pStyle w:val="NormalWeb"/>
        <w:rPr>
          <w:color w:val="000000" w:themeColor="text1"/>
          <w:sz w:val="22"/>
          <w:szCs w:val="22"/>
        </w:rPr>
      </w:pPr>
      <w:r w:rsidRPr="004F00BE">
        <w:rPr>
          <w:rStyle w:val="Strk"/>
          <w:rFonts w:eastAsiaTheme="majorEastAsia"/>
          <w:color w:val="000000" w:themeColor="text1"/>
          <w:sz w:val="22"/>
          <w:szCs w:val="22"/>
        </w:rPr>
        <w:t>Mahogni Stave:</w:t>
      </w:r>
    </w:p>
    <w:p w14:paraId="37667149" w14:textId="77777777" w:rsidR="004F00BE" w:rsidRPr="004F00BE" w:rsidRDefault="004F00BE" w:rsidP="004F00BE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4F00BE">
        <w:rPr>
          <w:color w:val="000000" w:themeColor="text1"/>
          <w:sz w:val="22"/>
          <w:szCs w:val="22"/>
        </w:rPr>
        <w:t xml:space="preserve">Dimensioner: 35 x 55 mm eller 36 x 68 mm, fastgjort med galvaniserede skiver mellem stavene og </w:t>
      </w:r>
      <w:proofErr w:type="spellStart"/>
      <w:r w:rsidRPr="004F00BE">
        <w:rPr>
          <w:color w:val="000000" w:themeColor="text1"/>
          <w:sz w:val="22"/>
          <w:szCs w:val="22"/>
        </w:rPr>
        <w:t>corten</w:t>
      </w:r>
      <w:proofErr w:type="spellEnd"/>
      <w:r w:rsidRPr="004F00BE">
        <w:rPr>
          <w:color w:val="000000" w:themeColor="text1"/>
          <w:sz w:val="22"/>
          <w:szCs w:val="22"/>
        </w:rPr>
        <w:t xml:space="preserve"> plade for luftning af mahogni stave</w:t>
      </w:r>
    </w:p>
    <w:p w14:paraId="7014DF4C" w14:textId="77777777" w:rsidR="004F00BE" w:rsidRPr="004F00BE" w:rsidRDefault="004F00BE" w:rsidP="004F00BE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4F00BE">
        <w:rPr>
          <w:color w:val="000000" w:themeColor="text1"/>
          <w:sz w:val="22"/>
          <w:szCs w:val="22"/>
        </w:rPr>
        <w:t>Fremstillet af FSC-certificeret træ for en bæredygtig og miljøvenlig løsning.</w:t>
      </w:r>
    </w:p>
    <w:p w14:paraId="6BC76862" w14:textId="77777777" w:rsidR="004F00BE" w:rsidRPr="004F00BE" w:rsidRDefault="004F00BE" w:rsidP="004F00BE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4F00BE">
        <w:rPr>
          <w:color w:val="000000" w:themeColor="text1"/>
          <w:sz w:val="22"/>
          <w:szCs w:val="22"/>
        </w:rPr>
        <w:t xml:space="preserve">Galvaniseret 4mm skiver mellem mahogni stave og </w:t>
      </w:r>
      <w:proofErr w:type="spellStart"/>
      <w:r w:rsidRPr="004F00BE">
        <w:rPr>
          <w:color w:val="000000" w:themeColor="text1"/>
          <w:sz w:val="22"/>
          <w:szCs w:val="22"/>
        </w:rPr>
        <w:t>corten</w:t>
      </w:r>
      <w:proofErr w:type="spellEnd"/>
    </w:p>
    <w:p w14:paraId="5BFC6884" w14:textId="77777777" w:rsidR="004F00BE" w:rsidRPr="004F00BE" w:rsidRDefault="004F00BE" w:rsidP="004F00BE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4F00BE">
        <w:rPr>
          <w:color w:val="000000" w:themeColor="text1"/>
          <w:sz w:val="22"/>
          <w:szCs w:val="22"/>
        </w:rPr>
        <w:t xml:space="preserve">Rustfri </w:t>
      </w:r>
      <w:proofErr w:type="spellStart"/>
      <w:r w:rsidRPr="004F00BE">
        <w:rPr>
          <w:color w:val="000000" w:themeColor="text1"/>
          <w:sz w:val="22"/>
          <w:szCs w:val="22"/>
        </w:rPr>
        <w:t>spegelskruer</w:t>
      </w:r>
      <w:proofErr w:type="spellEnd"/>
      <w:r w:rsidRPr="004F00BE">
        <w:rPr>
          <w:color w:val="000000" w:themeColor="text1"/>
          <w:sz w:val="22"/>
          <w:szCs w:val="22"/>
        </w:rPr>
        <w:t xml:space="preserve"> fastgørelse mahogni stave</w:t>
      </w:r>
    </w:p>
    <w:p w14:paraId="1440DA79" w14:textId="77777777" w:rsidR="00733F00" w:rsidRPr="004F00BE" w:rsidRDefault="00733F00">
      <w:pPr>
        <w:rPr>
          <w:color w:val="000000" w:themeColor="text1"/>
        </w:rPr>
      </w:pPr>
    </w:p>
    <w:sectPr w:rsidR="00733F00" w:rsidRPr="004F00B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80D87"/>
    <w:multiLevelType w:val="multilevel"/>
    <w:tmpl w:val="5B880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DC23E6"/>
    <w:multiLevelType w:val="multilevel"/>
    <w:tmpl w:val="CC6A8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5060421">
    <w:abstractNumId w:val="0"/>
  </w:num>
  <w:num w:numId="2" w16cid:durableId="808518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0BE"/>
    <w:rsid w:val="00383358"/>
    <w:rsid w:val="004F00BE"/>
    <w:rsid w:val="00733F00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8FC5E"/>
  <w15:chartTrackingRefBased/>
  <w15:docId w15:val="{4B0127B8-1808-4A7E-8806-0FF19C6EA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0B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F00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F00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F00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F00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F00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F00B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F00B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F00B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F00B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F00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F00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F00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F00B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F00B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F00B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F00B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F00B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F00B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F00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F00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F00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F00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F00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F00B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F00B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F00B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F00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F00B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F00B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F00BE"/>
    <w:pPr>
      <w:spacing w:before="100" w:beforeAutospacing="1" w:after="100" w:afterAutospacing="1"/>
    </w:pPr>
  </w:style>
  <w:style w:type="character" w:styleId="Strk">
    <w:name w:val="Strong"/>
    <w:basedOn w:val="Standardskrifttypeiafsnit"/>
    <w:uiPriority w:val="22"/>
    <w:qFormat/>
    <w:rsid w:val="004F00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2025-01-26T16:42:00Z</dcterms:created>
  <dcterms:modified xsi:type="dcterms:W3CDTF">2025-01-26T16:44:00Z</dcterms:modified>
</cp:coreProperties>
</file>