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0B7C6A" w14:textId="77777777" w:rsidR="0063367E" w:rsidRPr="00733ACB" w:rsidRDefault="0063367E" w:rsidP="0063367E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4"/>
          <w:szCs w:val="24"/>
          <w:lang w:eastAsia="da-DK"/>
          <w14:ligatures w14:val="none"/>
        </w:rPr>
      </w:pPr>
      <w:r w:rsidRPr="00733ACB">
        <w:rPr>
          <w:rFonts w:ascii="Calibri" w:eastAsia="Times New Roman" w:hAnsi="Calibri" w:cs="Calibri"/>
          <w:b/>
          <w:bCs/>
          <w:kern w:val="0"/>
          <w:sz w:val="24"/>
          <w:szCs w:val="24"/>
          <w:lang w:eastAsia="da-DK"/>
          <w14:ligatures w14:val="none"/>
        </w:rPr>
        <w:t>Udbudstekst: Affaldsbeholder i stål til engangsgrill</w:t>
      </w:r>
      <w:r w:rsidRPr="0063367E">
        <w:rPr>
          <w:rFonts w:ascii="Calibri" w:eastAsia="Times New Roman" w:hAnsi="Calibri" w:cs="Calibri"/>
          <w:b/>
          <w:bCs/>
          <w:kern w:val="0"/>
          <w:sz w:val="24"/>
          <w:szCs w:val="24"/>
          <w:lang w:eastAsia="da-DK"/>
          <w14:ligatures w14:val="none"/>
        </w:rPr>
        <w:t xml:space="preserve"> fra By bang</w:t>
      </w:r>
    </w:p>
    <w:p w14:paraId="01B0B34C" w14:textId="23FBBA4D" w:rsidR="0063367E" w:rsidRPr="00733ACB" w:rsidRDefault="0063367E" w:rsidP="0063367E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proofErr w:type="spellStart"/>
      <w:r w:rsidRPr="00733ACB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Tratto</w:t>
      </w:r>
      <w:proofErr w:type="spellEnd"/>
      <w:r w:rsidRPr="00733ACB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 xml:space="preserve"> Grill</w:t>
      </w:r>
      <w:r w:rsidRPr="00733ACB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</w:t>
      </w:r>
      <w:r w:rsidRPr="00733ACB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affaldsbeholder i stål </w:t>
      </w:r>
      <w:r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fra By Bang </w:t>
      </w:r>
      <w:r w:rsidRPr="00733ACB">
        <w:rPr>
          <w:rFonts w:ascii="Calibri" w:eastAsia="Times New Roman" w:hAnsi="Calibri" w:cs="Calibri"/>
          <w:kern w:val="0"/>
          <w:lang w:eastAsia="da-DK"/>
          <w14:ligatures w14:val="none"/>
        </w:rPr>
        <w:t>er at sikre korrekt og sikker bortskaffelse af brugte engangsgrill samt kulrester. Beholderen er udviklet til udendørs brug i parker, strandområder, offentlige grillpladser og andre steder, hvor engangsgrill benyttes. Konstruktionen minimerer brandfare og bidrager samtidig til en ren og miljøvenlig affaldshåndtering.</w:t>
      </w:r>
    </w:p>
    <w:p w14:paraId="72DB1457" w14:textId="77777777" w:rsidR="0063367E" w:rsidRPr="00733ACB" w:rsidRDefault="0063367E" w:rsidP="0063367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733ACB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Materiale og udførelse</w:t>
      </w:r>
    </w:p>
    <w:p w14:paraId="59A8547A" w14:textId="77777777" w:rsidR="0063367E" w:rsidRPr="00733ACB" w:rsidRDefault="0063367E" w:rsidP="0063367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733ACB">
        <w:rPr>
          <w:rFonts w:ascii="Calibri" w:eastAsia="Times New Roman" w:hAnsi="Calibri" w:cs="Calibri"/>
          <w:kern w:val="0"/>
          <w:lang w:eastAsia="da-DK"/>
          <w14:ligatures w14:val="none"/>
        </w:rPr>
        <w:t>Beholder udført i galvaniseret stål med en top- og bundplade på minimum 5 mm samt et 3 mm svøb.</w:t>
      </w:r>
    </w:p>
    <w:p w14:paraId="29BDBB71" w14:textId="77777777" w:rsidR="0063367E" w:rsidRPr="00733ACB" w:rsidRDefault="0063367E" w:rsidP="0063367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733ACB">
        <w:rPr>
          <w:rFonts w:ascii="Calibri" w:eastAsia="Times New Roman" w:hAnsi="Calibri" w:cs="Calibri"/>
          <w:kern w:val="0"/>
          <w:lang w:eastAsia="da-DK"/>
          <w14:ligatures w14:val="none"/>
        </w:rPr>
        <w:t>Mulighed for at påføre individuelt logo eller tekst i overfladen.</w:t>
      </w:r>
    </w:p>
    <w:p w14:paraId="6ECC9FD6" w14:textId="77777777" w:rsidR="0063367E" w:rsidRPr="00733ACB" w:rsidRDefault="0063367E" w:rsidP="0063367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733ACB">
        <w:rPr>
          <w:rFonts w:ascii="Calibri" w:eastAsia="Times New Roman" w:hAnsi="Calibri" w:cs="Calibri"/>
          <w:kern w:val="0"/>
          <w:lang w:eastAsia="da-DK"/>
          <w14:ligatures w14:val="none"/>
        </w:rPr>
        <w:t>Indvendig stålspand med håndtag for nem tømning og rengøring.</w:t>
      </w:r>
    </w:p>
    <w:p w14:paraId="3B1CC104" w14:textId="77777777" w:rsidR="0063367E" w:rsidRDefault="0063367E" w:rsidP="0063367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733ACB">
        <w:rPr>
          <w:rFonts w:ascii="Calibri" w:eastAsia="Times New Roman" w:hAnsi="Calibri" w:cs="Calibri"/>
          <w:kern w:val="0"/>
          <w:lang w:eastAsia="da-DK"/>
          <w14:ligatures w14:val="none"/>
        </w:rPr>
        <w:t>Mulighed for rottebund for at forebygge skadedyrsaktivitet.</w:t>
      </w:r>
    </w:p>
    <w:p w14:paraId="23B9A300" w14:textId="4A4C167A" w:rsidR="0063367E" w:rsidRPr="00733ACB" w:rsidRDefault="0063367E" w:rsidP="0063367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Tilkøb: </w:t>
      </w:r>
      <w:r w:rsidRPr="00733ACB">
        <w:rPr>
          <w:rFonts w:ascii="Calibri" w:eastAsia="Times New Roman" w:hAnsi="Calibri" w:cs="Calibri"/>
          <w:kern w:val="0"/>
          <w:lang w:eastAsia="da-DK"/>
          <w14:ligatures w14:val="none"/>
        </w:rPr>
        <w:t>rottebund</w:t>
      </w:r>
    </w:p>
    <w:p w14:paraId="59257C0F" w14:textId="77777777" w:rsidR="0063367E" w:rsidRPr="00733ACB" w:rsidRDefault="0063367E" w:rsidP="0063367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733ACB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Design og sikkerhed</w:t>
      </w:r>
    </w:p>
    <w:p w14:paraId="0E1541D7" w14:textId="77777777" w:rsidR="0063367E" w:rsidRPr="00733ACB" w:rsidRDefault="0063367E" w:rsidP="0063367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733ACB">
        <w:rPr>
          <w:rFonts w:ascii="Calibri" w:eastAsia="Times New Roman" w:hAnsi="Calibri" w:cs="Calibri"/>
          <w:kern w:val="0"/>
          <w:lang w:eastAsia="da-DK"/>
          <w14:ligatures w14:val="none"/>
        </w:rPr>
        <w:t>Topindkast med en åbning på ca. 60 mm forhindrer uautoriseret adgang til beholderens indhold.</w:t>
      </w:r>
    </w:p>
    <w:p w14:paraId="608B8848" w14:textId="442A749E" w:rsidR="0063367E" w:rsidRPr="00733ACB" w:rsidRDefault="0063367E" w:rsidP="0063367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733ACB">
        <w:rPr>
          <w:rFonts w:ascii="Calibri" w:eastAsia="Times New Roman" w:hAnsi="Calibri" w:cs="Calibri"/>
          <w:kern w:val="0"/>
          <w:lang w:eastAsia="da-DK"/>
          <w14:ligatures w14:val="none"/>
        </w:rPr>
        <w:t>Kapacitet på minimum 1</w:t>
      </w:r>
      <w:r>
        <w:rPr>
          <w:rFonts w:ascii="Calibri" w:eastAsia="Times New Roman" w:hAnsi="Calibri" w:cs="Calibri"/>
          <w:kern w:val="0"/>
          <w:lang w:eastAsia="da-DK"/>
          <w14:ligatures w14:val="none"/>
        </w:rPr>
        <w:t>0</w:t>
      </w:r>
      <w:r w:rsidRPr="00733ACB">
        <w:rPr>
          <w:rFonts w:ascii="Calibri" w:eastAsia="Times New Roman" w:hAnsi="Calibri" w:cs="Calibri"/>
          <w:kern w:val="0"/>
          <w:lang w:eastAsia="da-DK"/>
          <w14:ligatures w14:val="none"/>
        </w:rPr>
        <w:t>0 liter, med plads til flere grillbakker og kulrester.</w:t>
      </w:r>
    </w:p>
    <w:p w14:paraId="63F80E51" w14:textId="77777777" w:rsidR="0063367E" w:rsidRPr="00733ACB" w:rsidRDefault="0063367E" w:rsidP="0063367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733ACB">
        <w:rPr>
          <w:rFonts w:ascii="Calibri" w:eastAsia="Times New Roman" w:hAnsi="Calibri" w:cs="Calibri"/>
          <w:kern w:val="0"/>
          <w:lang w:eastAsia="da-DK"/>
          <w14:ligatures w14:val="none"/>
        </w:rPr>
        <w:t>Sikkerhed mod brandfare ved brug af varmebestandige materialer og konstruktioner, der effektivt omslutter varme kul og gløder.</w:t>
      </w:r>
    </w:p>
    <w:p w14:paraId="4FC9A8EF" w14:textId="77777777" w:rsidR="0063367E" w:rsidRPr="00733ACB" w:rsidRDefault="0063367E" w:rsidP="0063367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proofErr w:type="spellStart"/>
      <w:r w:rsidRPr="00733ACB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Tratto</w:t>
      </w:r>
      <w:proofErr w:type="spellEnd"/>
      <w:r w:rsidRPr="00733ACB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 xml:space="preserve"> Grill</w:t>
      </w:r>
      <w:r w:rsidRPr="00733ACB">
        <w:rPr>
          <w:rFonts w:ascii="Calibri" w:eastAsia="Times New Roman" w:hAnsi="Calibri" w:cs="Calibri"/>
          <w:kern w:val="0"/>
          <w:lang w:eastAsia="da-DK"/>
          <w14:ligatures w14:val="none"/>
        </w:rPr>
        <w:t>:</w:t>
      </w:r>
    </w:p>
    <w:p w14:paraId="0662CAF2" w14:textId="77777777" w:rsidR="0063367E" w:rsidRPr="00733ACB" w:rsidRDefault="0063367E" w:rsidP="0063367E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733ACB">
        <w:rPr>
          <w:rFonts w:ascii="Calibri" w:eastAsia="Times New Roman" w:hAnsi="Calibri" w:cs="Calibri"/>
          <w:kern w:val="0"/>
          <w:lang w:eastAsia="da-DK"/>
          <w14:ligatures w14:val="none"/>
        </w:rPr>
        <w:t>Udført i 1428 strækmetal i galvaniseret stål.</w:t>
      </w:r>
    </w:p>
    <w:p w14:paraId="17104B88" w14:textId="77777777" w:rsidR="0063367E" w:rsidRPr="00733ACB" w:rsidRDefault="0063367E" w:rsidP="0063367E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733ACB">
        <w:rPr>
          <w:rFonts w:ascii="Calibri" w:eastAsia="Times New Roman" w:hAnsi="Calibri" w:cs="Calibri"/>
          <w:kern w:val="0"/>
          <w:lang w:eastAsia="da-DK"/>
          <w14:ligatures w14:val="none"/>
        </w:rPr>
        <w:t>5 mm top- og bundplade samt 3-4 mm bukket profiler.</w:t>
      </w:r>
    </w:p>
    <w:p w14:paraId="672E5AEC" w14:textId="77777777" w:rsidR="0063367E" w:rsidRPr="00733ACB" w:rsidRDefault="0063367E" w:rsidP="0063367E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proofErr w:type="spellStart"/>
      <w:r w:rsidRPr="00733ACB">
        <w:rPr>
          <w:rFonts w:ascii="Calibri" w:eastAsia="Times New Roman" w:hAnsi="Calibri" w:cs="Calibri"/>
          <w:kern w:val="0"/>
          <w:lang w:eastAsia="da-DK"/>
          <w14:ligatures w14:val="none"/>
        </w:rPr>
        <w:t>Inderspand</w:t>
      </w:r>
      <w:proofErr w:type="spellEnd"/>
      <w:r w:rsidRPr="00733ACB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i galvaniseret stål med håndtag.</w:t>
      </w:r>
    </w:p>
    <w:p w14:paraId="0A9B250C" w14:textId="77777777" w:rsidR="0063367E" w:rsidRPr="00733ACB" w:rsidRDefault="0063367E" w:rsidP="0063367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733ACB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Reducering af brandfare</w:t>
      </w:r>
      <w:r w:rsidRPr="00733ACB">
        <w:rPr>
          <w:rFonts w:ascii="Calibri" w:eastAsia="Times New Roman" w:hAnsi="Calibri" w:cs="Calibri"/>
          <w:kern w:val="0"/>
          <w:lang w:eastAsia="da-DK"/>
          <w14:ligatures w14:val="none"/>
        </w:rPr>
        <w:t>: Specialdesignet låg og varmebestandige materialer beskytter omgivelserne mod potentielle brandrisici.</w:t>
      </w:r>
    </w:p>
    <w:p w14:paraId="7CE8E225" w14:textId="77777777" w:rsidR="0063367E" w:rsidRPr="00733ACB" w:rsidRDefault="0063367E" w:rsidP="0063367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733ACB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Høj holdbarhed</w:t>
      </w:r>
      <w:r w:rsidRPr="00733ACB">
        <w:rPr>
          <w:rFonts w:ascii="Calibri" w:eastAsia="Times New Roman" w:hAnsi="Calibri" w:cs="Calibri"/>
          <w:kern w:val="0"/>
          <w:lang w:eastAsia="da-DK"/>
          <w14:ligatures w14:val="none"/>
        </w:rPr>
        <w:t>: Galvaniseret stål modstår korrosion og sikrer lang levetid, selv i kystnære områder.</w:t>
      </w:r>
    </w:p>
    <w:p w14:paraId="0D38ACC4" w14:textId="77777777" w:rsidR="0063367E" w:rsidRPr="00733ACB" w:rsidRDefault="0063367E" w:rsidP="0063367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733ACB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Effektiv rengøring</w:t>
      </w:r>
      <w:r w:rsidRPr="00733ACB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: Let adgang til </w:t>
      </w:r>
      <w:proofErr w:type="spellStart"/>
      <w:r w:rsidRPr="00733ACB">
        <w:rPr>
          <w:rFonts w:ascii="Calibri" w:eastAsia="Times New Roman" w:hAnsi="Calibri" w:cs="Calibri"/>
          <w:kern w:val="0"/>
          <w:lang w:eastAsia="da-DK"/>
          <w14:ligatures w14:val="none"/>
        </w:rPr>
        <w:t>inderspanden</w:t>
      </w:r>
      <w:proofErr w:type="spellEnd"/>
      <w:r w:rsidRPr="00733ACB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og robuste materialer gør det nemt at rengøre og vedligeholde beholderen.</w:t>
      </w:r>
    </w:p>
    <w:p w14:paraId="3E088AE2" w14:textId="77777777" w:rsidR="0063367E" w:rsidRDefault="0063367E" w:rsidP="0063367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733ACB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Forebyggelse af forurening</w:t>
      </w:r>
      <w:r w:rsidRPr="00733ACB">
        <w:rPr>
          <w:rFonts w:ascii="Calibri" w:eastAsia="Times New Roman" w:hAnsi="Calibri" w:cs="Calibri"/>
          <w:kern w:val="0"/>
          <w:lang w:eastAsia="da-DK"/>
          <w14:ligatures w14:val="none"/>
        </w:rPr>
        <w:t>: Sikrer, at brugte grill og kulrester ikke ender i naturen og dermed skader dyreliv og økosystemer.</w:t>
      </w:r>
    </w:p>
    <w:p w14:paraId="31A179DE" w14:textId="46B23784" w:rsidR="0063367E" w:rsidRPr="00733ACB" w:rsidRDefault="0063367E" w:rsidP="0063367E">
      <w:pPr>
        <w:spacing w:before="100" w:beforeAutospacing="1" w:after="100" w:afterAutospacing="1" w:line="240" w:lineRule="auto"/>
        <w:ind w:left="720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733ACB">
        <w:rPr>
          <w:rFonts w:ascii="Calibri" w:eastAsia="Times New Roman" w:hAnsi="Calibri" w:cs="Calibri"/>
          <w:kern w:val="0"/>
          <w:lang w:eastAsia="da-DK"/>
          <w14:ligatures w14:val="none"/>
        </w:rPr>
        <w:br/>
        <w:t>En specialdesignet affaldsbeholder i stål til engangsgrill er en sikker, effektiv og miljøvenlig løsning til affaldshåndtering i udendørsområder. Med solide materialer, stor kapacitet og indvendig stålspand sikres nem vedligeholdelse og en lang levetid, hvilket gavner både brugerkomforten og miljøet.</w:t>
      </w:r>
    </w:p>
    <w:p w14:paraId="1ACCFD9C" w14:textId="77777777" w:rsidR="0063367E" w:rsidRPr="00733ACB" w:rsidRDefault="0063367E" w:rsidP="0063367E">
      <w:pPr>
        <w:rPr>
          <w:rFonts w:ascii="Calibri" w:hAnsi="Calibri" w:cs="Calibri"/>
        </w:rPr>
      </w:pPr>
    </w:p>
    <w:p w14:paraId="44393059" w14:textId="77777777" w:rsidR="00733F00" w:rsidRDefault="00733F00"/>
    <w:sectPr w:rsidR="00733F00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8E02D9"/>
    <w:multiLevelType w:val="multilevel"/>
    <w:tmpl w:val="F36AC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242F82"/>
    <w:multiLevelType w:val="multilevel"/>
    <w:tmpl w:val="A704D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3456D57"/>
    <w:multiLevelType w:val="multilevel"/>
    <w:tmpl w:val="BFA23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23102251">
    <w:abstractNumId w:val="1"/>
  </w:num>
  <w:num w:numId="2" w16cid:durableId="878132504">
    <w:abstractNumId w:val="2"/>
  </w:num>
  <w:num w:numId="3" w16cid:durableId="4739870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67E"/>
    <w:rsid w:val="0046471B"/>
    <w:rsid w:val="0063367E"/>
    <w:rsid w:val="00733F00"/>
    <w:rsid w:val="00F0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71A9B"/>
  <w15:chartTrackingRefBased/>
  <w15:docId w15:val="{DD370E41-C69E-40F7-85B4-7F0BD61E2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367E"/>
  </w:style>
  <w:style w:type="paragraph" w:styleId="Overskrift1">
    <w:name w:val="heading 1"/>
    <w:basedOn w:val="Normal"/>
    <w:next w:val="Normal"/>
    <w:link w:val="Overskrift1Tegn"/>
    <w:uiPriority w:val="9"/>
    <w:qFormat/>
    <w:rsid w:val="006336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6336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6336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6336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6336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6336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6336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6336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6336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6336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6336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6336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63367E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63367E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63367E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63367E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63367E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63367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6336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6336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6336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6336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6336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63367E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63367E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63367E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6336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63367E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63367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283</Words>
  <Characters>1731</Characters>
  <Application>Microsoft Office Word</Application>
  <DocSecurity>0</DocSecurity>
  <Lines>14</Lines>
  <Paragraphs>4</Paragraphs>
  <ScaleCrop>false</ScaleCrop>
  <Company/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Flemming Bang Christensen</dc:creator>
  <cp:keywords/>
  <dc:description/>
  <cp:lastModifiedBy>Flemming Bang Christensen</cp:lastModifiedBy>
  <cp:revision>1</cp:revision>
  <dcterms:created xsi:type="dcterms:W3CDTF">2025-03-02T15:53:00Z</dcterms:created>
  <dcterms:modified xsi:type="dcterms:W3CDTF">2025-03-02T15:59:00Z</dcterms:modified>
</cp:coreProperties>
</file>