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5F130" w14:textId="77777777" w:rsidR="006C3CC4" w:rsidRPr="006C3CC4" w:rsidRDefault="006C3CC4" w:rsidP="006C3CC4">
      <w:pPr>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da-DK"/>
          <w14:ligatures w14:val="none"/>
        </w:rPr>
      </w:pPr>
      <w:r w:rsidRPr="006C3CC4">
        <w:rPr>
          <w:rFonts w:ascii="Times New Roman" w:eastAsiaTheme="majorEastAsia" w:hAnsi="Times New Roman" w:cs="Times New Roman"/>
          <w:b/>
          <w:bCs/>
          <w:color w:val="000000" w:themeColor="text1"/>
          <w:kern w:val="0"/>
          <w:sz w:val="24"/>
          <w:szCs w:val="24"/>
          <w:lang w:eastAsia="da-DK"/>
          <w14:ligatures w14:val="none"/>
        </w:rPr>
        <w:t xml:space="preserve">Udbudstekst: By Bang Snoet Plint med </w:t>
      </w:r>
      <w:proofErr w:type="spellStart"/>
      <w:r w:rsidRPr="006C3CC4">
        <w:rPr>
          <w:rFonts w:ascii="Times New Roman" w:eastAsiaTheme="majorEastAsia" w:hAnsi="Times New Roman" w:cs="Times New Roman"/>
          <w:b/>
          <w:bCs/>
          <w:color w:val="000000" w:themeColor="text1"/>
          <w:kern w:val="0"/>
          <w:sz w:val="24"/>
          <w:szCs w:val="24"/>
          <w:lang w:eastAsia="da-DK"/>
          <w14:ligatures w14:val="none"/>
        </w:rPr>
        <w:t>Recycling</w:t>
      </w:r>
      <w:proofErr w:type="spellEnd"/>
      <w:r w:rsidRPr="006C3CC4">
        <w:rPr>
          <w:rFonts w:ascii="Times New Roman" w:eastAsiaTheme="majorEastAsia" w:hAnsi="Times New Roman" w:cs="Times New Roman"/>
          <w:b/>
          <w:bCs/>
          <w:color w:val="000000" w:themeColor="text1"/>
          <w:kern w:val="0"/>
          <w:sz w:val="24"/>
          <w:szCs w:val="24"/>
          <w:lang w:eastAsia="da-DK"/>
          <w14:ligatures w14:val="none"/>
        </w:rPr>
        <w:t xml:space="preserve"> Stave </w:t>
      </w:r>
    </w:p>
    <w:p w14:paraId="7AE2A59C" w14:textId="77777777" w:rsidR="006C3CC4" w:rsidRPr="006C3CC4" w:rsidRDefault="006C3CC4" w:rsidP="006C3CC4">
      <w:p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C3CC4">
        <w:rPr>
          <w:rFonts w:ascii="Times New Roman" w:eastAsia="Times New Roman" w:hAnsi="Times New Roman" w:cs="Times New Roman"/>
          <w:color w:val="000000" w:themeColor="text1"/>
          <w:kern w:val="0"/>
          <w:lang w:eastAsia="da-DK"/>
          <w14:ligatures w14:val="none"/>
        </w:rPr>
        <w:t>Den snoede plint fra By Bang er en innovativ og bæredygtig løsning, der kombinerer funktionalitet og æstetik til rekreative områder, byhaver, parker og offentlige institutioner såsom børnehaver og skoler. Plinten er designet med en unik snoet form, der gør den velegnet til at skabe naturlige opholds- og aktivitetszoner. Den er fremstillet i holdbare og miljøvenlige materialer, herunder</w:t>
      </w:r>
      <w:r w:rsidRPr="006C3CC4">
        <w:rPr>
          <w:rFonts w:ascii="Times New Roman" w:eastAsiaTheme="majorEastAsia" w:hAnsi="Times New Roman" w:cs="Times New Roman"/>
          <w:color w:val="000000" w:themeColor="text1"/>
          <w:kern w:val="0"/>
          <w:lang w:eastAsia="da-DK"/>
          <w14:ligatures w14:val="none"/>
        </w:rPr>
        <w:t> </w:t>
      </w:r>
      <w:r w:rsidRPr="006C3CC4">
        <w:rPr>
          <w:rFonts w:ascii="Times New Roman" w:eastAsiaTheme="majorEastAsia" w:hAnsi="Times New Roman" w:cs="Times New Roman"/>
          <w:b/>
          <w:bCs/>
          <w:color w:val="000000" w:themeColor="text1"/>
          <w:kern w:val="0"/>
          <w:lang w:eastAsia="da-DK"/>
          <w14:ligatures w14:val="none"/>
        </w:rPr>
        <w:t xml:space="preserve">8 mm </w:t>
      </w:r>
      <w:proofErr w:type="spellStart"/>
      <w:r w:rsidRPr="006C3CC4">
        <w:rPr>
          <w:rFonts w:ascii="Times New Roman" w:eastAsiaTheme="majorEastAsia" w:hAnsi="Times New Roman" w:cs="Times New Roman"/>
          <w:b/>
          <w:bCs/>
          <w:color w:val="000000" w:themeColor="text1"/>
          <w:kern w:val="0"/>
          <w:lang w:eastAsia="da-DK"/>
          <w14:ligatures w14:val="none"/>
        </w:rPr>
        <w:t>cortenstål</w:t>
      </w:r>
      <w:proofErr w:type="spellEnd"/>
      <w:r w:rsidRPr="006C3CC4">
        <w:rPr>
          <w:rFonts w:ascii="Times New Roman" w:eastAsiaTheme="majorEastAsia" w:hAnsi="Times New Roman" w:cs="Times New Roman"/>
          <w:color w:val="000000" w:themeColor="text1"/>
          <w:kern w:val="0"/>
          <w:lang w:eastAsia="da-DK"/>
          <w14:ligatures w14:val="none"/>
        </w:rPr>
        <w:t> </w:t>
      </w:r>
      <w:r w:rsidRPr="006C3CC4">
        <w:rPr>
          <w:rFonts w:ascii="Times New Roman" w:eastAsia="Times New Roman" w:hAnsi="Times New Roman" w:cs="Times New Roman"/>
          <w:color w:val="000000" w:themeColor="text1"/>
          <w:kern w:val="0"/>
          <w:lang w:eastAsia="da-DK"/>
          <w14:ligatures w14:val="none"/>
        </w:rPr>
        <w:t>og</w:t>
      </w:r>
      <w:r w:rsidRPr="006C3CC4">
        <w:rPr>
          <w:rFonts w:ascii="Times New Roman" w:eastAsiaTheme="majorEastAsia" w:hAnsi="Times New Roman" w:cs="Times New Roman"/>
          <w:color w:val="000000" w:themeColor="text1"/>
          <w:kern w:val="0"/>
          <w:lang w:eastAsia="da-DK"/>
          <w14:ligatures w14:val="none"/>
        </w:rPr>
        <w:t> </w:t>
      </w:r>
      <w:r w:rsidRPr="006C3CC4">
        <w:rPr>
          <w:rFonts w:ascii="Times New Roman" w:eastAsiaTheme="majorEastAsia" w:hAnsi="Times New Roman" w:cs="Times New Roman"/>
          <w:b/>
          <w:bCs/>
          <w:color w:val="000000" w:themeColor="text1"/>
          <w:kern w:val="0"/>
          <w:lang w:eastAsia="da-DK"/>
          <w14:ligatures w14:val="none"/>
        </w:rPr>
        <w:t xml:space="preserve">45x55 mm </w:t>
      </w:r>
      <w:proofErr w:type="spellStart"/>
      <w:r w:rsidRPr="006C3CC4">
        <w:rPr>
          <w:rFonts w:ascii="Times New Roman" w:eastAsiaTheme="majorEastAsia" w:hAnsi="Times New Roman" w:cs="Times New Roman"/>
          <w:b/>
          <w:bCs/>
          <w:color w:val="000000" w:themeColor="text1"/>
          <w:kern w:val="0"/>
          <w:lang w:eastAsia="da-DK"/>
          <w14:ligatures w14:val="none"/>
        </w:rPr>
        <w:t>recycling</w:t>
      </w:r>
      <w:proofErr w:type="spellEnd"/>
      <w:r w:rsidRPr="006C3CC4">
        <w:rPr>
          <w:rFonts w:ascii="Times New Roman" w:eastAsiaTheme="majorEastAsia" w:hAnsi="Times New Roman" w:cs="Times New Roman"/>
          <w:b/>
          <w:bCs/>
          <w:color w:val="000000" w:themeColor="text1"/>
          <w:kern w:val="0"/>
          <w:lang w:eastAsia="da-DK"/>
          <w14:ligatures w14:val="none"/>
        </w:rPr>
        <w:t xml:space="preserve"> stave</w:t>
      </w:r>
      <w:r w:rsidRPr="006C3CC4">
        <w:rPr>
          <w:rFonts w:ascii="Times New Roman" w:eastAsia="Times New Roman" w:hAnsi="Times New Roman" w:cs="Times New Roman"/>
          <w:color w:val="000000" w:themeColor="text1"/>
          <w:kern w:val="0"/>
          <w:lang w:eastAsia="da-DK"/>
          <w14:ligatures w14:val="none"/>
        </w:rPr>
        <w:t>, som sikrer en lang levetid og minimal vedligeholdelse. Alternativt kan plinten leveres i galvaniseret stål og beklædes med mahogni stave for et mere klassisk udtryk.</w:t>
      </w:r>
    </w:p>
    <w:p w14:paraId="63F85685" w14:textId="77777777" w:rsidR="006C3CC4" w:rsidRPr="006C3CC4" w:rsidRDefault="006C3CC4" w:rsidP="006C3CC4">
      <w:p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C3CC4">
        <w:rPr>
          <w:rFonts w:ascii="Times New Roman" w:eastAsiaTheme="majorEastAsia" w:hAnsi="Times New Roman" w:cs="Times New Roman"/>
          <w:b/>
          <w:bCs/>
          <w:color w:val="000000" w:themeColor="text1"/>
          <w:kern w:val="0"/>
          <w:lang w:eastAsia="da-DK"/>
          <w14:ligatures w14:val="none"/>
        </w:rPr>
        <w:t>Tekniske specifikationer</w:t>
      </w:r>
    </w:p>
    <w:p w14:paraId="491C081A" w14:textId="77777777" w:rsidR="006C3CC4" w:rsidRPr="006C3CC4" w:rsidRDefault="006C3CC4" w:rsidP="006C3CC4">
      <w:pPr>
        <w:numPr>
          <w:ilvl w:val="0"/>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C3CC4">
        <w:rPr>
          <w:rFonts w:ascii="Times New Roman" w:eastAsiaTheme="majorEastAsia" w:hAnsi="Times New Roman" w:cs="Times New Roman"/>
          <w:b/>
          <w:bCs/>
          <w:color w:val="000000" w:themeColor="text1"/>
          <w:kern w:val="0"/>
          <w:lang w:eastAsia="da-DK"/>
          <w14:ligatures w14:val="none"/>
        </w:rPr>
        <w:t>Materialer</w:t>
      </w:r>
      <w:r w:rsidRPr="006C3CC4">
        <w:rPr>
          <w:rFonts w:ascii="Times New Roman" w:eastAsia="Times New Roman" w:hAnsi="Times New Roman" w:cs="Times New Roman"/>
          <w:color w:val="000000" w:themeColor="text1"/>
          <w:kern w:val="0"/>
          <w:lang w:eastAsia="da-DK"/>
          <w14:ligatures w14:val="none"/>
        </w:rPr>
        <w:t xml:space="preserve">: 8 mm </w:t>
      </w:r>
      <w:proofErr w:type="spellStart"/>
      <w:r w:rsidRPr="006C3CC4">
        <w:rPr>
          <w:rFonts w:ascii="Times New Roman" w:eastAsia="Times New Roman" w:hAnsi="Times New Roman" w:cs="Times New Roman"/>
          <w:color w:val="000000" w:themeColor="text1"/>
          <w:kern w:val="0"/>
          <w:lang w:eastAsia="da-DK"/>
          <w14:ligatures w14:val="none"/>
        </w:rPr>
        <w:t>cortenstål</w:t>
      </w:r>
      <w:proofErr w:type="spellEnd"/>
      <w:r w:rsidRPr="006C3CC4">
        <w:rPr>
          <w:rFonts w:ascii="Times New Roman" w:eastAsia="Times New Roman" w:hAnsi="Times New Roman" w:cs="Times New Roman"/>
          <w:color w:val="000000" w:themeColor="text1"/>
          <w:kern w:val="0"/>
          <w:lang w:eastAsia="da-DK"/>
          <w14:ligatures w14:val="none"/>
        </w:rPr>
        <w:t xml:space="preserve"> som standard; mulighed for galvaniseret stål.</w:t>
      </w:r>
    </w:p>
    <w:p w14:paraId="536FBAD7" w14:textId="77777777" w:rsidR="006C3CC4" w:rsidRPr="006C3CC4" w:rsidRDefault="006C3CC4" w:rsidP="006C3CC4">
      <w:pPr>
        <w:numPr>
          <w:ilvl w:val="0"/>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C3CC4">
        <w:rPr>
          <w:rFonts w:ascii="Times New Roman" w:eastAsiaTheme="majorEastAsia" w:hAnsi="Times New Roman" w:cs="Times New Roman"/>
          <w:b/>
          <w:bCs/>
          <w:color w:val="000000" w:themeColor="text1"/>
          <w:kern w:val="0"/>
          <w:lang w:eastAsia="da-DK"/>
          <w14:ligatures w14:val="none"/>
        </w:rPr>
        <w:t>Beklædning</w:t>
      </w:r>
      <w:r w:rsidRPr="006C3CC4">
        <w:rPr>
          <w:rFonts w:ascii="Times New Roman" w:eastAsia="Times New Roman" w:hAnsi="Times New Roman" w:cs="Times New Roman"/>
          <w:color w:val="000000" w:themeColor="text1"/>
          <w:kern w:val="0"/>
          <w:lang w:eastAsia="da-DK"/>
          <w14:ligatures w14:val="none"/>
        </w:rPr>
        <w:t xml:space="preserve">: 45x55 mm </w:t>
      </w:r>
      <w:proofErr w:type="spellStart"/>
      <w:r w:rsidRPr="006C3CC4">
        <w:rPr>
          <w:rFonts w:ascii="Times New Roman" w:eastAsia="Times New Roman" w:hAnsi="Times New Roman" w:cs="Times New Roman"/>
          <w:color w:val="000000" w:themeColor="text1"/>
          <w:kern w:val="0"/>
          <w:lang w:eastAsia="da-DK"/>
          <w14:ligatures w14:val="none"/>
        </w:rPr>
        <w:t>recycling</w:t>
      </w:r>
      <w:proofErr w:type="spellEnd"/>
      <w:r w:rsidRPr="006C3CC4">
        <w:rPr>
          <w:rFonts w:ascii="Times New Roman" w:eastAsia="Times New Roman" w:hAnsi="Times New Roman" w:cs="Times New Roman"/>
          <w:color w:val="000000" w:themeColor="text1"/>
          <w:kern w:val="0"/>
          <w:lang w:eastAsia="da-DK"/>
          <w14:ligatures w14:val="none"/>
        </w:rPr>
        <w:t xml:space="preserve"> stave eller FSC-certificerede mahogni stave.</w:t>
      </w:r>
    </w:p>
    <w:p w14:paraId="005FAB71" w14:textId="77777777" w:rsidR="006C3CC4" w:rsidRPr="006C3CC4" w:rsidRDefault="006C3CC4" w:rsidP="006C3CC4">
      <w:pPr>
        <w:numPr>
          <w:ilvl w:val="0"/>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C3CC4">
        <w:rPr>
          <w:rFonts w:ascii="Times New Roman" w:eastAsiaTheme="majorEastAsia" w:hAnsi="Times New Roman" w:cs="Times New Roman"/>
          <w:b/>
          <w:bCs/>
          <w:color w:val="000000" w:themeColor="text1"/>
          <w:kern w:val="0"/>
          <w:lang w:eastAsia="da-DK"/>
          <w14:ligatures w14:val="none"/>
        </w:rPr>
        <w:t>Dimensioner</w:t>
      </w:r>
      <w:r w:rsidRPr="006C3CC4">
        <w:rPr>
          <w:rFonts w:ascii="Times New Roman" w:eastAsia="Times New Roman" w:hAnsi="Times New Roman" w:cs="Times New Roman"/>
          <w:color w:val="000000" w:themeColor="text1"/>
          <w:kern w:val="0"/>
          <w:lang w:eastAsia="da-DK"/>
          <w14:ligatures w14:val="none"/>
        </w:rPr>
        <w:t>: Designet kan tilpasses til projektets behov, både i længde og form.</w:t>
      </w:r>
    </w:p>
    <w:p w14:paraId="7140BFA7" w14:textId="77777777" w:rsidR="006C3CC4" w:rsidRPr="006C3CC4" w:rsidRDefault="006C3CC4" w:rsidP="006C3CC4">
      <w:pPr>
        <w:numPr>
          <w:ilvl w:val="0"/>
          <w:numId w:val="1"/>
        </w:numPr>
        <w:spacing w:before="100" w:beforeAutospacing="1" w:after="100" w:afterAutospacing="1" w:line="240" w:lineRule="auto"/>
        <w:rPr>
          <w:rFonts w:ascii="Times New Roman" w:eastAsia="Times New Roman" w:hAnsi="Times New Roman" w:cs="Times New Roman"/>
          <w:color w:val="000000" w:themeColor="text1"/>
          <w:kern w:val="0"/>
          <w:lang w:eastAsia="da-DK"/>
          <w14:ligatures w14:val="none"/>
        </w:rPr>
      </w:pPr>
      <w:r w:rsidRPr="006C3CC4">
        <w:rPr>
          <w:rFonts w:ascii="Times New Roman" w:eastAsiaTheme="majorEastAsia" w:hAnsi="Times New Roman" w:cs="Times New Roman"/>
          <w:b/>
          <w:bCs/>
          <w:color w:val="000000" w:themeColor="text1"/>
          <w:kern w:val="0"/>
          <w:lang w:eastAsia="da-DK"/>
          <w14:ligatures w14:val="none"/>
        </w:rPr>
        <w:t>Design</w:t>
      </w:r>
      <w:r w:rsidRPr="006C3CC4">
        <w:rPr>
          <w:rFonts w:ascii="Times New Roman" w:eastAsia="Times New Roman" w:hAnsi="Times New Roman" w:cs="Times New Roman"/>
          <w:color w:val="000000" w:themeColor="text1"/>
          <w:kern w:val="0"/>
          <w:lang w:eastAsia="da-DK"/>
          <w14:ligatures w14:val="none"/>
        </w:rPr>
        <w:t>: Den snoede plint kan integreres med andre elementer som borde eller plantekasser for en helhedsorienteret løsning.</w:t>
      </w:r>
    </w:p>
    <w:p w14:paraId="5C054CF3" w14:textId="77777777" w:rsidR="006C3CC4" w:rsidRPr="006C3CC4" w:rsidRDefault="006C3CC4" w:rsidP="006C3CC4">
      <w:pPr>
        <w:numPr>
          <w:ilvl w:val="0"/>
          <w:numId w:val="1"/>
        </w:numPr>
        <w:spacing w:before="100" w:beforeAutospacing="1" w:after="100" w:afterAutospacing="1" w:line="240" w:lineRule="auto"/>
        <w:rPr>
          <w:rFonts w:ascii="Times New Roman" w:eastAsia="Times New Roman" w:hAnsi="Times New Roman" w:cs="Times New Roman"/>
          <w:color w:val="000000" w:themeColor="text1"/>
          <w:kern w:val="0"/>
          <w:u w:val="single"/>
          <w:lang w:eastAsia="da-DK"/>
          <w14:ligatures w14:val="none"/>
        </w:rPr>
      </w:pPr>
      <w:r w:rsidRPr="006C3CC4">
        <w:rPr>
          <w:rFonts w:ascii="Times New Roman" w:eastAsiaTheme="majorEastAsia" w:hAnsi="Times New Roman" w:cs="Times New Roman"/>
          <w:b/>
          <w:bCs/>
          <w:color w:val="000000" w:themeColor="text1"/>
          <w:kern w:val="0"/>
          <w:lang w:eastAsia="da-DK"/>
          <w14:ligatures w14:val="none"/>
        </w:rPr>
        <w:t>Fastgørelse</w:t>
      </w:r>
      <w:r w:rsidRPr="006C3CC4">
        <w:rPr>
          <w:rFonts w:ascii="Times New Roman" w:eastAsia="Times New Roman" w:hAnsi="Times New Roman" w:cs="Times New Roman"/>
          <w:color w:val="000000" w:themeColor="text1"/>
          <w:kern w:val="0"/>
          <w:lang w:eastAsia="da-DK"/>
          <w14:ligatures w14:val="none"/>
        </w:rPr>
        <w:t xml:space="preserve">: Egnet til både nedstøbning og </w:t>
      </w:r>
      <w:proofErr w:type="spellStart"/>
      <w:r w:rsidRPr="006C3CC4">
        <w:rPr>
          <w:rFonts w:ascii="Times New Roman" w:eastAsia="Times New Roman" w:hAnsi="Times New Roman" w:cs="Times New Roman"/>
          <w:color w:val="000000" w:themeColor="text1"/>
          <w:kern w:val="0"/>
          <w:lang w:eastAsia="da-DK"/>
          <w14:ligatures w14:val="none"/>
        </w:rPr>
        <w:t>fastboltning</w:t>
      </w:r>
      <w:proofErr w:type="spellEnd"/>
      <w:r w:rsidRPr="006C3CC4">
        <w:rPr>
          <w:rFonts w:ascii="Times New Roman" w:eastAsia="Times New Roman" w:hAnsi="Times New Roman" w:cs="Times New Roman"/>
          <w:color w:val="000000" w:themeColor="text1"/>
          <w:kern w:val="0"/>
          <w:lang w:eastAsia="da-DK"/>
          <w14:ligatures w14:val="none"/>
        </w:rPr>
        <w:t xml:space="preserve"> i betonfundament.</w:t>
      </w:r>
    </w:p>
    <w:p w14:paraId="3699D439" w14:textId="77777777" w:rsidR="00733F00" w:rsidRPr="006C3CC4" w:rsidRDefault="00733F00">
      <w:pPr>
        <w:rPr>
          <w:color w:val="000000" w:themeColor="text1"/>
        </w:rPr>
      </w:pPr>
    </w:p>
    <w:sectPr w:rsidR="00733F00" w:rsidRPr="006C3CC4" w:rsidSect="006C3CC4">
      <w:footerReference w:type="default" r:id="rId5"/>
      <w:pgSz w:w="11906" w:h="16838"/>
      <w:pgMar w:top="1440" w:right="1080" w:bottom="1440" w:left="1080" w:header="0" w:footer="17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537829"/>
      <w:docPartObj>
        <w:docPartGallery w:val="Page Numbers (Bottom of Page)"/>
        <w:docPartUnique/>
      </w:docPartObj>
    </w:sdtPr>
    <w:sdtEndPr/>
    <w:sdtContent>
      <w:p w14:paraId="5265E210" w14:textId="77777777" w:rsidR="006C3CC4" w:rsidRDefault="006C3CC4">
        <w:pPr>
          <w:pStyle w:val="Sidefod"/>
          <w:jc w:val="center"/>
        </w:pPr>
        <w:r>
          <w:fldChar w:fldCharType="begin"/>
        </w:r>
        <w:r>
          <w:instrText>PAGE   \* MERGEFORMAT</w:instrText>
        </w:r>
        <w:r>
          <w:fldChar w:fldCharType="separate"/>
        </w:r>
        <w:r>
          <w:t>2</w:t>
        </w:r>
        <w:r>
          <w:fldChar w:fldCharType="end"/>
        </w:r>
      </w:p>
    </w:sdtContent>
  </w:sdt>
  <w:p w14:paraId="299E6D36" w14:textId="77777777" w:rsidR="006C3CC4" w:rsidRDefault="006C3CC4">
    <w:pPr>
      <w:pStyle w:val="Sidefod"/>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37601"/>
    <w:multiLevelType w:val="multilevel"/>
    <w:tmpl w:val="B89E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7735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C4"/>
    <w:rsid w:val="00383358"/>
    <w:rsid w:val="006C3CC4"/>
    <w:rsid w:val="00733F00"/>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F8830"/>
  <w15:chartTrackingRefBased/>
  <w15:docId w15:val="{6592A464-3539-4E3F-8CF8-2DE1994CD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C3C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C3C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C3CC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C3CC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C3CC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C3CC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C3CC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C3CC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C3CC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C3CC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6C3CC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6C3CC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C3CC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6C3CC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6C3CC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C3CC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C3CC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C3CC4"/>
    <w:rPr>
      <w:rFonts w:eastAsiaTheme="majorEastAsia" w:cstheme="majorBidi"/>
      <w:color w:val="272727" w:themeColor="text1" w:themeTint="D8"/>
    </w:rPr>
  </w:style>
  <w:style w:type="paragraph" w:styleId="Titel">
    <w:name w:val="Title"/>
    <w:basedOn w:val="Normal"/>
    <w:next w:val="Normal"/>
    <w:link w:val="TitelTegn"/>
    <w:uiPriority w:val="10"/>
    <w:qFormat/>
    <w:rsid w:val="006C3C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C3CC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C3CC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C3CC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C3CC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C3CC4"/>
    <w:rPr>
      <w:i/>
      <w:iCs/>
      <w:color w:val="404040" w:themeColor="text1" w:themeTint="BF"/>
    </w:rPr>
  </w:style>
  <w:style w:type="paragraph" w:styleId="Listeafsnit">
    <w:name w:val="List Paragraph"/>
    <w:basedOn w:val="Normal"/>
    <w:uiPriority w:val="34"/>
    <w:qFormat/>
    <w:rsid w:val="006C3CC4"/>
    <w:pPr>
      <w:ind w:left="720"/>
      <w:contextualSpacing/>
    </w:pPr>
  </w:style>
  <w:style w:type="character" w:styleId="Kraftigfremhvning">
    <w:name w:val="Intense Emphasis"/>
    <w:basedOn w:val="Standardskrifttypeiafsnit"/>
    <w:uiPriority w:val="21"/>
    <w:qFormat/>
    <w:rsid w:val="006C3CC4"/>
    <w:rPr>
      <w:i/>
      <w:iCs/>
      <w:color w:val="0F4761" w:themeColor="accent1" w:themeShade="BF"/>
    </w:rPr>
  </w:style>
  <w:style w:type="paragraph" w:styleId="Strktcitat">
    <w:name w:val="Intense Quote"/>
    <w:basedOn w:val="Normal"/>
    <w:next w:val="Normal"/>
    <w:link w:val="StrktcitatTegn"/>
    <w:uiPriority w:val="30"/>
    <w:qFormat/>
    <w:rsid w:val="006C3C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C3CC4"/>
    <w:rPr>
      <w:i/>
      <w:iCs/>
      <w:color w:val="0F4761" w:themeColor="accent1" w:themeShade="BF"/>
    </w:rPr>
  </w:style>
  <w:style w:type="character" w:styleId="Kraftighenvisning">
    <w:name w:val="Intense Reference"/>
    <w:basedOn w:val="Standardskrifttypeiafsnit"/>
    <w:uiPriority w:val="32"/>
    <w:qFormat/>
    <w:rsid w:val="006C3CC4"/>
    <w:rPr>
      <w:b/>
      <w:bCs/>
      <w:smallCaps/>
      <w:color w:val="0F4761" w:themeColor="accent1" w:themeShade="BF"/>
      <w:spacing w:val="5"/>
    </w:rPr>
  </w:style>
  <w:style w:type="paragraph" w:styleId="Sidefod">
    <w:name w:val="footer"/>
    <w:basedOn w:val="Normal"/>
    <w:link w:val="SidefodTegn"/>
    <w:uiPriority w:val="99"/>
    <w:unhideWhenUsed/>
    <w:rsid w:val="006C3CC4"/>
    <w:pPr>
      <w:tabs>
        <w:tab w:val="center" w:pos="4819"/>
        <w:tab w:val="right" w:pos="9638"/>
      </w:tabs>
      <w:spacing w:after="0" w:line="240" w:lineRule="auto"/>
    </w:pPr>
    <w:rPr>
      <w:rFonts w:ascii="Times New Roman" w:eastAsia="Times New Roman" w:hAnsi="Times New Roman" w:cs="Times New Roman"/>
      <w:kern w:val="0"/>
      <w:sz w:val="24"/>
      <w:szCs w:val="24"/>
      <w:lang w:eastAsia="da-DK"/>
      <w14:ligatures w14:val="none"/>
    </w:rPr>
  </w:style>
  <w:style w:type="character" w:customStyle="1" w:styleId="SidefodTegn">
    <w:name w:val="Sidefod Tegn"/>
    <w:basedOn w:val="Standardskrifttypeiafsnit"/>
    <w:link w:val="Sidefod"/>
    <w:uiPriority w:val="99"/>
    <w:rsid w:val="006C3CC4"/>
    <w:rPr>
      <w:rFonts w:ascii="Times New Roman" w:eastAsia="Times New Roman" w:hAnsi="Times New Roman" w:cs="Times New Roman"/>
      <w:kern w:val="0"/>
      <w:sz w:val="24"/>
      <w:szCs w:val="24"/>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952</Characters>
  <Application>Microsoft Office Word</Application>
  <DocSecurity>0</DocSecurity>
  <Lines>7</Lines>
  <Paragraphs>2</Paragraphs>
  <ScaleCrop>false</ScaleCrop>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2025-01-26T18:17:00Z</dcterms:created>
  <dcterms:modified xsi:type="dcterms:W3CDTF">2025-01-26T18:17:00Z</dcterms:modified>
</cp:coreProperties>
</file>