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EF43" w14:textId="76F3777B" w:rsidR="005E4C77" w:rsidRPr="005E4C77" w:rsidRDefault="005E4C77" w:rsidP="005E4C77">
      <w:pPr>
        <w:rPr>
          <w:sz w:val="22"/>
          <w:szCs w:val="22"/>
          <w:lang w:val="da-DK"/>
        </w:rPr>
      </w:pPr>
      <w:r>
        <w:rPr>
          <w:b/>
          <w:bCs/>
          <w:lang w:val="da-DK"/>
        </w:rPr>
        <w:t>C</w:t>
      </w:r>
      <w:r w:rsidRPr="005E4C77">
        <w:rPr>
          <w:b/>
          <w:bCs/>
          <w:lang w:val="da-DK"/>
        </w:rPr>
        <w:t xml:space="preserve">ortenstål pullerter </w:t>
      </w:r>
      <w:r>
        <w:rPr>
          <w:b/>
          <w:bCs/>
          <w:lang w:val="da-DK"/>
        </w:rPr>
        <w:t xml:space="preserve">- </w:t>
      </w:r>
      <w:r w:rsidRPr="005E4C77">
        <w:rPr>
          <w:b/>
          <w:bCs/>
          <w:lang w:val="da-DK"/>
        </w:rPr>
        <w:t>By Bang</w:t>
      </w:r>
      <w:r w:rsidRPr="005E4C77">
        <w:rPr>
          <w:lang w:val="da-DK"/>
        </w:rPr>
        <w:br/>
      </w:r>
      <w:r w:rsidRPr="005E4C77">
        <w:rPr>
          <w:sz w:val="22"/>
          <w:szCs w:val="22"/>
          <w:lang w:val="da-DK"/>
        </w:rPr>
        <w:t>By Bang cortenstål pullerter i både rund og firkantet form, der kombinerer holdbarhed med et æstetisk, rustikt udtryk. Pullerterne leveres med mulighed for reflekser i flere farver og aftagelig montering, så de nemt kan tilpasses forskellige projekter og behov.</w:t>
      </w:r>
    </w:p>
    <w:p w14:paraId="2B229DC8" w14:textId="77777777" w:rsidR="005E4C77" w:rsidRPr="005E4C77" w:rsidRDefault="005E4C77" w:rsidP="005E4C7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Runde cortenstål-pullerter</w:t>
      </w:r>
    </w:p>
    <w:p w14:paraId="6A0BBD39" w14:textId="77777777" w:rsidR="005E4C77" w:rsidRPr="005E4C77" w:rsidRDefault="005E4C77" w:rsidP="005E4C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Diameter</w:t>
      </w:r>
      <w:r w:rsidRPr="005E4C77">
        <w:rPr>
          <w:sz w:val="22"/>
          <w:szCs w:val="22"/>
          <w:lang w:val="da-DK"/>
        </w:rPr>
        <w:t>: Ø90, Ø108 eller Ø193 mm</w:t>
      </w:r>
    </w:p>
    <w:p w14:paraId="5F671D0E" w14:textId="77777777" w:rsidR="005E4C77" w:rsidRPr="005E4C77" w:rsidRDefault="005E4C77" w:rsidP="005E4C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Montering</w:t>
      </w:r>
      <w:r w:rsidRPr="005E4C77">
        <w:rPr>
          <w:sz w:val="22"/>
          <w:szCs w:val="22"/>
          <w:lang w:val="da-DK"/>
        </w:rPr>
        <w:t>: Nedstøbning eller aftagelig med trekantlås</w:t>
      </w:r>
    </w:p>
    <w:p w14:paraId="11D28AC4" w14:textId="77777777" w:rsidR="005E4C77" w:rsidRPr="005E4C77" w:rsidRDefault="005E4C77" w:rsidP="005E4C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Reflekser</w:t>
      </w:r>
      <w:r w:rsidRPr="005E4C77">
        <w:rPr>
          <w:sz w:val="22"/>
          <w:szCs w:val="22"/>
          <w:lang w:val="da-DK"/>
        </w:rPr>
        <w:t>: Rød, hvid eller gul for øget synlighed</w:t>
      </w:r>
    </w:p>
    <w:p w14:paraId="55222B29" w14:textId="77777777" w:rsidR="005E4C77" w:rsidRPr="005E4C77" w:rsidRDefault="005E4C77" w:rsidP="005E4C7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Firkantede cortenstål-pullerter</w:t>
      </w:r>
    </w:p>
    <w:p w14:paraId="1ADEB94F" w14:textId="77777777" w:rsidR="005E4C77" w:rsidRPr="005E4C77" w:rsidRDefault="005E4C77" w:rsidP="005E4C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Profil</w:t>
      </w:r>
      <w:r w:rsidRPr="005E4C77">
        <w:rPr>
          <w:sz w:val="22"/>
          <w:szCs w:val="22"/>
          <w:lang w:val="da-DK"/>
        </w:rPr>
        <w:t>: 80×80 mm</w:t>
      </w:r>
    </w:p>
    <w:p w14:paraId="6D77D760" w14:textId="77777777" w:rsidR="005E4C77" w:rsidRPr="005E4C77" w:rsidRDefault="005E4C77" w:rsidP="005E4C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Montering</w:t>
      </w:r>
      <w:r w:rsidRPr="005E4C77">
        <w:rPr>
          <w:sz w:val="22"/>
          <w:szCs w:val="22"/>
          <w:lang w:val="da-DK"/>
        </w:rPr>
        <w:t xml:space="preserve">: Nedstøbning eller </w:t>
      </w:r>
      <w:proofErr w:type="spellStart"/>
      <w:r w:rsidRPr="005E4C77">
        <w:rPr>
          <w:sz w:val="22"/>
          <w:szCs w:val="22"/>
          <w:lang w:val="da-DK"/>
        </w:rPr>
        <w:t>nedboltning</w:t>
      </w:r>
      <w:proofErr w:type="spellEnd"/>
      <w:r w:rsidRPr="005E4C77">
        <w:rPr>
          <w:sz w:val="22"/>
          <w:szCs w:val="22"/>
          <w:lang w:val="da-DK"/>
        </w:rPr>
        <w:t xml:space="preserve"> for sikker fastgørelse</w:t>
      </w:r>
    </w:p>
    <w:p w14:paraId="50E8DEAD" w14:textId="5CB9D280" w:rsidR="00CC54C6" w:rsidRPr="005E4C77" w:rsidRDefault="005E4C77" w:rsidP="005E4C7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5E4C77">
        <w:rPr>
          <w:b/>
          <w:bCs/>
          <w:sz w:val="22"/>
          <w:szCs w:val="22"/>
          <w:lang w:val="da-DK"/>
        </w:rPr>
        <w:t>Design</w:t>
      </w:r>
      <w:r w:rsidRPr="005E4C77">
        <w:rPr>
          <w:sz w:val="22"/>
          <w:szCs w:val="22"/>
          <w:lang w:val="da-DK"/>
        </w:rPr>
        <w:t>: Minimalistisk og moderne look, ideelt til urbane miljøer</w:t>
      </w:r>
    </w:p>
    <w:sectPr w:rsidR="00CC54C6" w:rsidRPr="005E4C77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1802"/>
    <w:multiLevelType w:val="multilevel"/>
    <w:tmpl w:val="690E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62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A7"/>
    <w:rsid w:val="00206498"/>
    <w:rsid w:val="00512229"/>
    <w:rsid w:val="005E4C77"/>
    <w:rsid w:val="00692216"/>
    <w:rsid w:val="0079084D"/>
    <w:rsid w:val="007A3635"/>
    <w:rsid w:val="00AA196B"/>
    <w:rsid w:val="00B350A7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AEEB"/>
  <w15:chartTrackingRefBased/>
  <w15:docId w15:val="{75E24A50-4FEE-43A7-80BD-8694A851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2025-01-15T11:39:00Z</dcterms:created>
  <dcterms:modified xsi:type="dcterms:W3CDTF">2025-01-15T11:50:00Z</dcterms:modified>
</cp:coreProperties>
</file>