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466C9" w14:textId="60D99258" w:rsidR="00A7680F" w:rsidRPr="00A7680F" w:rsidRDefault="00E2692F" w:rsidP="00A7680F">
      <w:pPr>
        <w:rPr>
          <w:sz w:val="22"/>
          <w:szCs w:val="22"/>
          <w:lang w:val="da-DK"/>
        </w:rPr>
      </w:pPr>
      <w:r w:rsidRPr="00892546">
        <w:rPr>
          <w:rStyle w:val="Overskrift2Tegn"/>
          <w:b/>
          <w:bCs/>
          <w:color w:val="auto"/>
          <w:sz w:val="24"/>
          <w:szCs w:val="24"/>
          <w:lang w:val="da-DK"/>
        </w:rPr>
        <w:t xml:space="preserve">Udbudstekst: </w:t>
      </w:r>
      <w:r w:rsidR="00EF5CAD" w:rsidRPr="00892546">
        <w:rPr>
          <w:rStyle w:val="Overskrift2Tegn"/>
          <w:b/>
          <w:bCs/>
          <w:color w:val="auto"/>
          <w:sz w:val="24"/>
          <w:szCs w:val="24"/>
          <w:lang w:val="da-DK"/>
        </w:rPr>
        <w:t xml:space="preserve">Aftagelig </w:t>
      </w:r>
      <w:proofErr w:type="spellStart"/>
      <w:r w:rsidR="00EF5CAD" w:rsidRPr="00892546">
        <w:rPr>
          <w:rStyle w:val="Overskrift2Tegn"/>
          <w:b/>
          <w:bCs/>
          <w:color w:val="auto"/>
          <w:sz w:val="24"/>
          <w:szCs w:val="24"/>
          <w:lang w:val="da-DK"/>
        </w:rPr>
        <w:t>corten</w:t>
      </w:r>
      <w:proofErr w:type="spellEnd"/>
      <w:r w:rsidRPr="00892546">
        <w:rPr>
          <w:rStyle w:val="Overskrift2Tegn"/>
          <w:b/>
          <w:bCs/>
          <w:color w:val="auto"/>
          <w:sz w:val="24"/>
          <w:szCs w:val="24"/>
          <w:lang w:val="da-DK"/>
        </w:rPr>
        <w:t xml:space="preserve"> </w:t>
      </w:r>
      <w:r w:rsidR="00A7680F" w:rsidRPr="00892546">
        <w:rPr>
          <w:rStyle w:val="Overskrift2Tegn"/>
          <w:b/>
          <w:bCs/>
          <w:color w:val="auto"/>
          <w:sz w:val="24"/>
          <w:szCs w:val="24"/>
          <w:lang w:val="da-DK"/>
        </w:rPr>
        <w:t>pullert</w:t>
      </w:r>
      <w:r w:rsidRPr="00892546">
        <w:rPr>
          <w:rStyle w:val="Overskrift2Tegn"/>
          <w:b/>
          <w:bCs/>
          <w:color w:val="auto"/>
          <w:sz w:val="24"/>
          <w:szCs w:val="24"/>
          <w:lang w:val="da-DK"/>
        </w:rPr>
        <w:t xml:space="preserve"> fra </w:t>
      </w:r>
      <w:r w:rsidR="00EF5CAD" w:rsidRPr="00892546">
        <w:rPr>
          <w:rStyle w:val="Overskrift2Tegn"/>
          <w:b/>
          <w:bCs/>
          <w:color w:val="auto"/>
          <w:sz w:val="24"/>
          <w:szCs w:val="24"/>
          <w:lang w:val="da-DK"/>
        </w:rPr>
        <w:t>B</w:t>
      </w:r>
      <w:r w:rsidR="00A7680F" w:rsidRPr="00892546">
        <w:rPr>
          <w:rStyle w:val="Overskrift2Tegn"/>
          <w:b/>
          <w:bCs/>
          <w:color w:val="auto"/>
          <w:sz w:val="24"/>
          <w:szCs w:val="24"/>
          <w:lang w:val="da-DK"/>
        </w:rPr>
        <w:t>y Bang</w:t>
      </w:r>
      <w:r w:rsidR="00A7680F" w:rsidRPr="00892546">
        <w:rPr>
          <w:b/>
          <w:bCs/>
          <w:lang w:val="da-DK"/>
        </w:rPr>
        <w:br/>
      </w:r>
      <w:r w:rsidR="00A7680F" w:rsidRPr="00A7680F">
        <w:rPr>
          <w:sz w:val="22"/>
          <w:szCs w:val="22"/>
          <w:lang w:val="da-DK"/>
        </w:rPr>
        <w:t>By Bang aftagelige (demonterbare) corten pullerter i både rund og firkantet udførelse. Pullerterne kombinerer et moderne og rustikt design med høj funktionalitet og sikkerhed, hvilket gør dem velegnede til såvel offentlige byrum som private anlæg.</w:t>
      </w:r>
    </w:p>
    <w:p w14:paraId="5E982966" w14:textId="77777777" w:rsidR="00A7680F" w:rsidRPr="00A7680F" w:rsidRDefault="00A7680F" w:rsidP="00A7680F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 xml:space="preserve">Runde </w:t>
      </w:r>
      <w:proofErr w:type="spellStart"/>
      <w:r w:rsidRPr="00A7680F">
        <w:rPr>
          <w:b/>
          <w:bCs/>
          <w:sz w:val="22"/>
          <w:szCs w:val="22"/>
          <w:lang w:val="da-DK"/>
        </w:rPr>
        <w:t>cortenpullerter</w:t>
      </w:r>
      <w:proofErr w:type="spellEnd"/>
    </w:p>
    <w:p w14:paraId="0E791BFA" w14:textId="77777777" w:rsidR="00A7680F" w:rsidRPr="00A7680F" w:rsidRDefault="00A7680F" w:rsidP="00A7680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>Dimensioner</w:t>
      </w:r>
      <w:r w:rsidRPr="00A7680F">
        <w:rPr>
          <w:sz w:val="22"/>
          <w:szCs w:val="22"/>
          <w:lang w:val="da-DK"/>
        </w:rPr>
        <w:t>: Ø90, Ø108 eller Ø193 mm</w:t>
      </w:r>
    </w:p>
    <w:p w14:paraId="57330B34" w14:textId="77777777" w:rsidR="00A7680F" w:rsidRPr="00A7680F" w:rsidRDefault="00A7680F" w:rsidP="00A7680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>Materiale</w:t>
      </w:r>
      <w:r w:rsidRPr="00A7680F">
        <w:rPr>
          <w:sz w:val="22"/>
          <w:szCs w:val="22"/>
          <w:lang w:val="da-DK"/>
        </w:rPr>
        <w:t>: S355 stålrør, top i cortenstål</w:t>
      </w:r>
    </w:p>
    <w:p w14:paraId="5C41AB5F" w14:textId="77777777" w:rsidR="00A7680F" w:rsidRPr="00A7680F" w:rsidRDefault="00A7680F" w:rsidP="00A7680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>Låsesystem</w:t>
      </w:r>
      <w:r w:rsidRPr="00A7680F">
        <w:rPr>
          <w:sz w:val="22"/>
          <w:szCs w:val="22"/>
          <w:lang w:val="da-DK"/>
        </w:rPr>
        <w:t>: Trekantnøgle (15 mm) kompatibel med brandvæsenets standard</w:t>
      </w:r>
    </w:p>
    <w:p w14:paraId="5E58416A" w14:textId="77777777" w:rsidR="00A7680F" w:rsidRPr="00A7680F" w:rsidRDefault="00A7680F" w:rsidP="00A7680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>Reflekser</w:t>
      </w:r>
      <w:r w:rsidRPr="00A7680F">
        <w:rPr>
          <w:sz w:val="22"/>
          <w:szCs w:val="22"/>
          <w:lang w:val="da-DK"/>
        </w:rPr>
        <w:t>: Valgfri rød, hvid eller gul for øget synlighed</w:t>
      </w:r>
    </w:p>
    <w:p w14:paraId="7AD25A8B" w14:textId="77777777" w:rsidR="00A7680F" w:rsidRPr="00A7680F" w:rsidRDefault="00A7680F" w:rsidP="00A7680F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 xml:space="preserve">Firkantede </w:t>
      </w:r>
      <w:proofErr w:type="spellStart"/>
      <w:r w:rsidRPr="00A7680F">
        <w:rPr>
          <w:b/>
          <w:bCs/>
          <w:sz w:val="22"/>
          <w:szCs w:val="22"/>
          <w:lang w:val="da-DK"/>
        </w:rPr>
        <w:t>cortenpullerter</w:t>
      </w:r>
      <w:proofErr w:type="spellEnd"/>
    </w:p>
    <w:p w14:paraId="72E87AEF" w14:textId="77777777" w:rsidR="00A7680F" w:rsidRPr="00A7680F" w:rsidRDefault="00A7680F" w:rsidP="00A7680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>Profil</w:t>
      </w:r>
      <w:r w:rsidRPr="00A7680F">
        <w:rPr>
          <w:sz w:val="22"/>
          <w:szCs w:val="22"/>
          <w:lang w:val="da-DK"/>
        </w:rPr>
        <w:t>: 80×80 mm</w:t>
      </w:r>
    </w:p>
    <w:p w14:paraId="5BC10727" w14:textId="77777777" w:rsidR="00A7680F" w:rsidRPr="00A7680F" w:rsidRDefault="00A7680F" w:rsidP="00A7680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>Materiale</w:t>
      </w:r>
      <w:r w:rsidRPr="00A7680F">
        <w:rPr>
          <w:sz w:val="22"/>
          <w:szCs w:val="22"/>
          <w:lang w:val="da-DK"/>
        </w:rPr>
        <w:t>: Robust cortenstål (S355-kvalitet)</w:t>
      </w:r>
    </w:p>
    <w:p w14:paraId="173C4567" w14:textId="77777777" w:rsidR="00A7680F" w:rsidRPr="00A7680F" w:rsidRDefault="00A7680F" w:rsidP="00A7680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>Montering</w:t>
      </w:r>
      <w:r w:rsidRPr="00A7680F">
        <w:rPr>
          <w:sz w:val="22"/>
          <w:szCs w:val="22"/>
          <w:lang w:val="da-DK"/>
        </w:rPr>
        <w:t xml:space="preserve">: Vælg mellem </w:t>
      </w:r>
      <w:r w:rsidRPr="00A7680F">
        <w:rPr>
          <w:b/>
          <w:bCs/>
          <w:sz w:val="22"/>
          <w:szCs w:val="22"/>
          <w:lang w:val="da-DK"/>
        </w:rPr>
        <w:t>nedstøbning</w:t>
      </w:r>
      <w:r w:rsidRPr="00A7680F">
        <w:rPr>
          <w:sz w:val="22"/>
          <w:szCs w:val="22"/>
          <w:lang w:val="da-DK"/>
        </w:rPr>
        <w:t xml:space="preserve"> eller </w:t>
      </w:r>
      <w:proofErr w:type="spellStart"/>
      <w:r w:rsidRPr="00A7680F">
        <w:rPr>
          <w:b/>
          <w:bCs/>
          <w:sz w:val="22"/>
          <w:szCs w:val="22"/>
          <w:lang w:val="da-DK"/>
        </w:rPr>
        <w:t>nedboltning</w:t>
      </w:r>
      <w:proofErr w:type="spellEnd"/>
    </w:p>
    <w:p w14:paraId="7E3F38E9" w14:textId="77777777" w:rsidR="00A7680F" w:rsidRPr="00A7680F" w:rsidRDefault="00A7680F" w:rsidP="00A7680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>Overflade</w:t>
      </w:r>
      <w:r w:rsidRPr="00A7680F">
        <w:rPr>
          <w:sz w:val="22"/>
          <w:szCs w:val="22"/>
          <w:lang w:val="da-DK"/>
        </w:rPr>
        <w:t>: Udvikler naturlig rust-patina, som beskytter stålet og kræver minimal vedligeholdelse</w:t>
      </w:r>
    </w:p>
    <w:p w14:paraId="33B7A243" w14:textId="22B4E048" w:rsidR="00CC54C6" w:rsidRPr="00A7680F" w:rsidRDefault="00A7680F">
      <w:pPr>
        <w:rPr>
          <w:sz w:val="22"/>
          <w:szCs w:val="22"/>
          <w:lang w:val="da-DK"/>
        </w:rPr>
      </w:pPr>
      <w:r w:rsidRPr="00A7680F">
        <w:rPr>
          <w:b/>
          <w:bCs/>
          <w:sz w:val="22"/>
          <w:szCs w:val="22"/>
          <w:lang w:val="da-DK"/>
        </w:rPr>
        <w:t xml:space="preserve">By Bangs aftagelige </w:t>
      </w:r>
      <w:proofErr w:type="spellStart"/>
      <w:r w:rsidRPr="00A7680F">
        <w:rPr>
          <w:b/>
          <w:bCs/>
          <w:sz w:val="22"/>
          <w:szCs w:val="22"/>
          <w:lang w:val="da-DK"/>
        </w:rPr>
        <w:t>corten</w:t>
      </w:r>
      <w:proofErr w:type="spellEnd"/>
      <w:r w:rsidR="00892546">
        <w:rPr>
          <w:b/>
          <w:bCs/>
          <w:sz w:val="22"/>
          <w:szCs w:val="22"/>
          <w:lang w:val="da-DK"/>
        </w:rPr>
        <w:t xml:space="preserve"> </w:t>
      </w:r>
      <w:r w:rsidRPr="00A7680F">
        <w:rPr>
          <w:b/>
          <w:bCs/>
          <w:sz w:val="22"/>
          <w:szCs w:val="22"/>
          <w:lang w:val="da-DK"/>
        </w:rPr>
        <w:t>pullerter</w:t>
      </w:r>
      <w:r w:rsidRPr="00A7680F">
        <w:rPr>
          <w:sz w:val="22"/>
          <w:szCs w:val="22"/>
          <w:lang w:val="da-DK"/>
        </w:rPr>
        <w:t xml:space="preserve"> er en langtidsholdbar løsning, der kombinerer design og funktionalitet. Kontakt os gerne for mere information om dimensioner, farver, montering og tilpasningsmuligheder.</w:t>
      </w:r>
    </w:p>
    <w:sectPr w:rsidR="00CC54C6" w:rsidRPr="00A7680F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A305B"/>
    <w:multiLevelType w:val="multilevel"/>
    <w:tmpl w:val="C206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708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A5"/>
    <w:rsid w:val="00206498"/>
    <w:rsid w:val="00512229"/>
    <w:rsid w:val="00692216"/>
    <w:rsid w:val="0079084D"/>
    <w:rsid w:val="0084525C"/>
    <w:rsid w:val="00892546"/>
    <w:rsid w:val="00A7680F"/>
    <w:rsid w:val="00AA196B"/>
    <w:rsid w:val="00B81F91"/>
    <w:rsid w:val="00CC54C6"/>
    <w:rsid w:val="00D863A5"/>
    <w:rsid w:val="00E2692F"/>
    <w:rsid w:val="00E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D4E7"/>
  <w15:chartTrackingRefBased/>
  <w15:docId w15:val="{A1BA8521-53AC-4BC5-915A-FE840828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86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86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86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86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86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86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86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86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86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86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86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86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863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863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863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863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863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863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86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86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86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86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86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863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863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863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86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863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86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837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Flemming Bang Christensen</cp:lastModifiedBy>
  <cp:revision>5</cp:revision>
  <dcterms:created xsi:type="dcterms:W3CDTF">2025-01-15T14:59:00Z</dcterms:created>
  <dcterms:modified xsi:type="dcterms:W3CDTF">2025-02-06T16:19:00Z</dcterms:modified>
</cp:coreProperties>
</file>