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C3D04" w14:textId="39EC2802" w:rsidR="00337CAD" w:rsidRPr="00337CAD" w:rsidRDefault="00337CAD" w:rsidP="00337CAD">
      <w:pPr>
        <w:spacing w:before="100" w:beforeAutospacing="1" w:after="100" w:afterAutospacing="1" w:line="240" w:lineRule="auto"/>
        <w:rPr>
          <w:rFonts w:ascii="Calibri" w:eastAsia="Times New Roman" w:hAnsi="Calibri" w:cs="Calibri"/>
          <w:kern w:val="0"/>
          <w:sz w:val="24"/>
          <w:szCs w:val="24"/>
          <w:lang w:eastAsia="da-DK"/>
          <w14:ligatures w14:val="none"/>
        </w:rPr>
      </w:pPr>
      <w:r w:rsidRPr="00337CAD">
        <w:rPr>
          <w:rFonts w:ascii="Calibri" w:eastAsia="Times New Roman" w:hAnsi="Calibri" w:cs="Calibri"/>
          <w:b/>
          <w:bCs/>
          <w:kern w:val="0"/>
          <w:sz w:val="24"/>
          <w:szCs w:val="24"/>
          <w:lang w:eastAsia="da-DK"/>
          <w14:ligatures w14:val="none"/>
        </w:rPr>
        <w:t>Udbudstekst – Børnebænk Maxi</w:t>
      </w:r>
      <w:r w:rsidRPr="00337CAD">
        <w:rPr>
          <w:rFonts w:ascii="Calibri" w:eastAsia="Times New Roman" w:hAnsi="Calibri" w:cs="Calibri"/>
          <w:b/>
          <w:bCs/>
          <w:kern w:val="0"/>
          <w:sz w:val="24"/>
          <w:szCs w:val="24"/>
          <w:lang w:eastAsia="da-DK"/>
          <w14:ligatures w14:val="none"/>
        </w:rPr>
        <w:t xml:space="preserve"> </w:t>
      </w:r>
      <w:proofErr w:type="spellStart"/>
      <w:r w:rsidRPr="00337CAD">
        <w:rPr>
          <w:rFonts w:ascii="Calibri" w:eastAsia="Times New Roman" w:hAnsi="Calibri" w:cs="Calibri"/>
          <w:b/>
          <w:bCs/>
          <w:kern w:val="0"/>
          <w:sz w:val="24"/>
          <w:szCs w:val="24"/>
          <w:lang w:eastAsia="da-DK"/>
          <w14:ligatures w14:val="none"/>
        </w:rPr>
        <w:t>frsa</w:t>
      </w:r>
      <w:proofErr w:type="spellEnd"/>
      <w:r w:rsidRPr="00337CAD">
        <w:rPr>
          <w:rFonts w:ascii="Calibri" w:eastAsia="Times New Roman" w:hAnsi="Calibri" w:cs="Calibri"/>
          <w:b/>
          <w:bCs/>
          <w:kern w:val="0"/>
          <w:sz w:val="24"/>
          <w:szCs w:val="24"/>
          <w:lang w:eastAsia="da-DK"/>
          <w14:ligatures w14:val="none"/>
        </w:rPr>
        <w:t xml:space="preserve"> By Bang</w:t>
      </w:r>
    </w:p>
    <w:p w14:paraId="793DA8CD" w14:textId="56DAC676" w:rsidR="00337CAD" w:rsidRPr="00337CAD" w:rsidRDefault="00337CAD" w:rsidP="00337CAD">
      <w:pPr>
        <w:spacing w:before="100" w:beforeAutospacing="1" w:after="100" w:afterAutospacing="1" w:line="240" w:lineRule="auto"/>
        <w:rPr>
          <w:rFonts w:ascii="Calibri" w:eastAsia="Times New Roman" w:hAnsi="Calibri" w:cs="Calibri"/>
          <w:kern w:val="0"/>
          <w:lang w:eastAsia="da-DK"/>
          <w14:ligatures w14:val="none"/>
        </w:rPr>
      </w:pPr>
      <w:r w:rsidRPr="00337CAD">
        <w:rPr>
          <w:rFonts w:ascii="Calibri" w:eastAsia="Times New Roman" w:hAnsi="Calibri" w:cs="Calibri"/>
          <w:kern w:val="0"/>
          <w:lang w:eastAsia="da-DK"/>
          <w14:ligatures w14:val="none"/>
        </w:rPr>
        <w:t xml:space="preserve">Børnebænk Maxi </w:t>
      </w:r>
      <w:r w:rsidRPr="00337CAD">
        <w:rPr>
          <w:rFonts w:ascii="Calibri" w:eastAsia="Times New Roman" w:hAnsi="Calibri" w:cs="Calibri"/>
          <w:kern w:val="0"/>
          <w:lang w:eastAsia="da-DK"/>
          <w14:ligatures w14:val="none"/>
        </w:rPr>
        <w:t xml:space="preserve">fra By Bang </w:t>
      </w:r>
      <w:r w:rsidRPr="00337CAD">
        <w:rPr>
          <w:rFonts w:ascii="Calibri" w:eastAsia="Times New Roman" w:hAnsi="Calibri" w:cs="Calibri"/>
          <w:kern w:val="0"/>
          <w:lang w:eastAsia="da-DK"/>
          <w14:ligatures w14:val="none"/>
        </w:rPr>
        <w:t xml:space="preserve">er en solid og bæredygtig siddeplads til børn, udviklet med fokus på holdbarhed og komfort. Bænken henvender sig især til børnehaver, skoler og offentlige legepladser, hvor der er behov for robuste, vedligeholdelsesfrie og miljøvenlige løsninger. Kombinationen af ren genbrugsplast og </w:t>
      </w:r>
      <w:proofErr w:type="spellStart"/>
      <w:r w:rsidRPr="00337CAD">
        <w:rPr>
          <w:rFonts w:ascii="Calibri" w:eastAsia="Times New Roman" w:hAnsi="Calibri" w:cs="Calibri"/>
          <w:kern w:val="0"/>
          <w:lang w:eastAsia="da-DK"/>
          <w14:ligatures w14:val="none"/>
        </w:rPr>
        <w:t>virgin</w:t>
      </w:r>
      <w:proofErr w:type="spellEnd"/>
      <w:r w:rsidRPr="00337CAD">
        <w:rPr>
          <w:rFonts w:ascii="Calibri" w:eastAsia="Times New Roman" w:hAnsi="Calibri" w:cs="Calibri"/>
          <w:kern w:val="0"/>
          <w:lang w:eastAsia="da-DK"/>
          <w14:ligatures w14:val="none"/>
        </w:rPr>
        <w:t xml:space="preserve"> PE plank sikrer en lang levetid samt modstandsdygtighed over for vind, vejr og daglig slitage.</w:t>
      </w:r>
    </w:p>
    <w:p w14:paraId="4D81C552" w14:textId="77777777" w:rsidR="00337CAD" w:rsidRPr="00337CAD" w:rsidRDefault="00337CAD" w:rsidP="00337CAD">
      <w:pPr>
        <w:spacing w:before="100" w:beforeAutospacing="1" w:after="100" w:afterAutospacing="1" w:line="240" w:lineRule="auto"/>
        <w:rPr>
          <w:rFonts w:ascii="Calibri" w:eastAsia="Times New Roman" w:hAnsi="Calibri" w:cs="Calibri"/>
          <w:kern w:val="0"/>
          <w:lang w:eastAsia="da-DK"/>
          <w14:ligatures w14:val="none"/>
        </w:rPr>
      </w:pPr>
      <w:r w:rsidRPr="00337CAD">
        <w:rPr>
          <w:rFonts w:ascii="Calibri" w:eastAsia="Times New Roman" w:hAnsi="Calibri" w:cs="Calibri"/>
          <w:b/>
          <w:bCs/>
          <w:kern w:val="0"/>
          <w:lang w:eastAsia="da-DK"/>
          <w14:ligatures w14:val="none"/>
        </w:rPr>
        <w:t>Dimensioner og vægt:</w:t>
      </w:r>
    </w:p>
    <w:p w14:paraId="067BB694" w14:textId="77777777" w:rsidR="00337CAD" w:rsidRPr="00337CAD" w:rsidRDefault="00337CAD" w:rsidP="00337CAD">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337CAD">
        <w:rPr>
          <w:rFonts w:ascii="Calibri" w:eastAsia="Times New Roman" w:hAnsi="Calibri" w:cs="Calibri"/>
          <w:kern w:val="0"/>
          <w:lang w:eastAsia="da-DK"/>
          <w14:ligatures w14:val="none"/>
        </w:rPr>
        <w:t>Længde: 180 cm</w:t>
      </w:r>
    </w:p>
    <w:p w14:paraId="531812CC" w14:textId="77777777" w:rsidR="00337CAD" w:rsidRPr="00337CAD" w:rsidRDefault="00337CAD" w:rsidP="00337CAD">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337CAD">
        <w:rPr>
          <w:rFonts w:ascii="Calibri" w:eastAsia="Times New Roman" w:hAnsi="Calibri" w:cs="Calibri"/>
          <w:kern w:val="0"/>
          <w:lang w:eastAsia="da-DK"/>
          <w14:ligatures w14:val="none"/>
        </w:rPr>
        <w:t>Bredde: 40 cm</w:t>
      </w:r>
    </w:p>
    <w:p w14:paraId="5D95FD71" w14:textId="77777777" w:rsidR="00337CAD" w:rsidRPr="00337CAD" w:rsidRDefault="00337CAD" w:rsidP="00337CAD">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337CAD">
        <w:rPr>
          <w:rFonts w:ascii="Calibri" w:eastAsia="Times New Roman" w:hAnsi="Calibri" w:cs="Calibri"/>
          <w:kern w:val="0"/>
          <w:lang w:eastAsia="da-DK"/>
          <w14:ligatures w14:val="none"/>
        </w:rPr>
        <w:t>Siddehøjde: 34 cm</w:t>
      </w:r>
    </w:p>
    <w:p w14:paraId="5E28B004" w14:textId="77777777" w:rsidR="00337CAD" w:rsidRPr="00337CAD" w:rsidRDefault="00337CAD" w:rsidP="00337CAD">
      <w:pPr>
        <w:numPr>
          <w:ilvl w:val="0"/>
          <w:numId w:val="1"/>
        </w:numPr>
        <w:spacing w:before="100" w:beforeAutospacing="1" w:after="100" w:afterAutospacing="1" w:line="240" w:lineRule="auto"/>
        <w:rPr>
          <w:rFonts w:ascii="Calibri" w:eastAsia="Times New Roman" w:hAnsi="Calibri" w:cs="Calibri"/>
          <w:kern w:val="0"/>
          <w:lang w:eastAsia="da-DK"/>
          <w14:ligatures w14:val="none"/>
        </w:rPr>
      </w:pPr>
      <w:r w:rsidRPr="00337CAD">
        <w:rPr>
          <w:rFonts w:ascii="Calibri" w:eastAsia="Times New Roman" w:hAnsi="Calibri" w:cs="Calibri"/>
          <w:kern w:val="0"/>
          <w:lang w:eastAsia="da-DK"/>
          <w14:ligatures w14:val="none"/>
        </w:rPr>
        <w:t>Vægt: ca. 29 kg</w:t>
      </w:r>
    </w:p>
    <w:p w14:paraId="59F56CBB" w14:textId="77777777" w:rsidR="00337CAD" w:rsidRPr="00337CAD" w:rsidRDefault="00337CAD" w:rsidP="00337CAD">
      <w:pPr>
        <w:spacing w:before="100" w:beforeAutospacing="1" w:after="100" w:afterAutospacing="1" w:line="240" w:lineRule="auto"/>
        <w:rPr>
          <w:rFonts w:ascii="Calibri" w:eastAsia="Times New Roman" w:hAnsi="Calibri" w:cs="Calibri"/>
          <w:kern w:val="0"/>
          <w:lang w:eastAsia="da-DK"/>
          <w14:ligatures w14:val="none"/>
        </w:rPr>
      </w:pPr>
      <w:r w:rsidRPr="00337CAD">
        <w:rPr>
          <w:rFonts w:ascii="Calibri" w:eastAsia="Times New Roman" w:hAnsi="Calibri" w:cs="Calibri"/>
          <w:b/>
          <w:bCs/>
          <w:kern w:val="0"/>
          <w:lang w:eastAsia="da-DK"/>
          <w14:ligatures w14:val="none"/>
        </w:rPr>
        <w:t>Materialer og konstruktion:</w:t>
      </w:r>
    </w:p>
    <w:p w14:paraId="375935A0" w14:textId="77777777" w:rsidR="00337CAD" w:rsidRPr="00337CAD" w:rsidRDefault="00337CAD" w:rsidP="00337CAD">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337CAD">
        <w:rPr>
          <w:rFonts w:ascii="Calibri" w:eastAsia="Times New Roman" w:hAnsi="Calibri" w:cs="Calibri"/>
          <w:kern w:val="0"/>
          <w:lang w:eastAsia="da-DK"/>
          <w14:ligatures w14:val="none"/>
        </w:rPr>
        <w:t xml:space="preserve">Fremstillet af ren genbrugsplast kombineret med </w:t>
      </w:r>
      <w:proofErr w:type="spellStart"/>
      <w:r w:rsidRPr="00337CAD">
        <w:rPr>
          <w:rFonts w:ascii="Calibri" w:eastAsia="Times New Roman" w:hAnsi="Calibri" w:cs="Calibri"/>
          <w:kern w:val="0"/>
          <w:lang w:eastAsia="da-DK"/>
          <w14:ligatures w14:val="none"/>
        </w:rPr>
        <w:t>virgin</w:t>
      </w:r>
      <w:proofErr w:type="spellEnd"/>
      <w:r w:rsidRPr="00337CAD">
        <w:rPr>
          <w:rFonts w:ascii="Calibri" w:eastAsia="Times New Roman" w:hAnsi="Calibri" w:cs="Calibri"/>
          <w:kern w:val="0"/>
          <w:lang w:eastAsia="da-DK"/>
          <w14:ligatures w14:val="none"/>
        </w:rPr>
        <w:t xml:space="preserve"> PE plank</w:t>
      </w:r>
    </w:p>
    <w:p w14:paraId="746AFFFB" w14:textId="77777777" w:rsidR="00337CAD" w:rsidRPr="00337CAD" w:rsidRDefault="00337CAD" w:rsidP="00337CAD">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337CAD">
        <w:rPr>
          <w:rFonts w:ascii="Calibri" w:eastAsia="Times New Roman" w:hAnsi="Calibri" w:cs="Calibri"/>
          <w:kern w:val="0"/>
          <w:lang w:eastAsia="da-DK"/>
          <w14:ligatures w14:val="none"/>
        </w:rPr>
        <w:t xml:space="preserve">Modstandsdygtig over for fugt, </w:t>
      </w:r>
      <w:proofErr w:type="spellStart"/>
      <w:r w:rsidRPr="00337CAD">
        <w:rPr>
          <w:rFonts w:ascii="Calibri" w:eastAsia="Times New Roman" w:hAnsi="Calibri" w:cs="Calibri"/>
          <w:kern w:val="0"/>
          <w:lang w:eastAsia="da-DK"/>
          <w14:ligatures w14:val="none"/>
        </w:rPr>
        <w:t>UV-stråling</w:t>
      </w:r>
      <w:proofErr w:type="spellEnd"/>
      <w:r w:rsidRPr="00337CAD">
        <w:rPr>
          <w:rFonts w:ascii="Calibri" w:eastAsia="Times New Roman" w:hAnsi="Calibri" w:cs="Calibri"/>
          <w:kern w:val="0"/>
          <w:lang w:eastAsia="da-DK"/>
          <w14:ligatures w14:val="none"/>
        </w:rPr>
        <w:t xml:space="preserve"> og temperaturudsving</w:t>
      </w:r>
    </w:p>
    <w:p w14:paraId="47EB3D9D" w14:textId="77777777" w:rsidR="00337CAD" w:rsidRPr="00337CAD" w:rsidRDefault="00337CAD" w:rsidP="00337CAD">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337CAD">
        <w:rPr>
          <w:rFonts w:ascii="Calibri" w:eastAsia="Times New Roman" w:hAnsi="Calibri" w:cs="Calibri"/>
          <w:kern w:val="0"/>
          <w:lang w:eastAsia="da-DK"/>
          <w14:ligatures w14:val="none"/>
        </w:rPr>
        <w:t>Kræver ingen løbende vedligeholdelse (f.eks. maling, oliebehandling eller lign.)</w:t>
      </w:r>
    </w:p>
    <w:p w14:paraId="26A78C93" w14:textId="77777777" w:rsidR="00337CAD" w:rsidRPr="00337CAD" w:rsidRDefault="00337CAD" w:rsidP="00337CAD">
      <w:pPr>
        <w:numPr>
          <w:ilvl w:val="0"/>
          <w:numId w:val="2"/>
        </w:numPr>
        <w:spacing w:before="100" w:beforeAutospacing="1" w:after="100" w:afterAutospacing="1" w:line="240" w:lineRule="auto"/>
        <w:rPr>
          <w:rFonts w:ascii="Calibri" w:eastAsia="Times New Roman" w:hAnsi="Calibri" w:cs="Calibri"/>
          <w:kern w:val="0"/>
          <w:lang w:eastAsia="da-DK"/>
          <w14:ligatures w14:val="none"/>
        </w:rPr>
      </w:pPr>
      <w:r w:rsidRPr="00337CAD">
        <w:rPr>
          <w:rFonts w:ascii="Calibri" w:eastAsia="Times New Roman" w:hAnsi="Calibri" w:cs="Calibri"/>
          <w:kern w:val="0"/>
          <w:lang w:eastAsia="da-DK"/>
          <w14:ligatures w14:val="none"/>
        </w:rPr>
        <w:t>Stabilt design, der sikrer sikker brug af børn i forskellige aldre</w:t>
      </w:r>
    </w:p>
    <w:p w14:paraId="46140FB5" w14:textId="77777777" w:rsidR="00733F00" w:rsidRDefault="00733F00"/>
    <w:sectPr w:rsidR="00733F00">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76492A"/>
    <w:multiLevelType w:val="multilevel"/>
    <w:tmpl w:val="04A6A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0AB3C44"/>
    <w:multiLevelType w:val="multilevel"/>
    <w:tmpl w:val="7A7ED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0443284">
    <w:abstractNumId w:val="0"/>
  </w:num>
  <w:num w:numId="2" w16cid:durableId="1740442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AD"/>
    <w:rsid w:val="00337CAD"/>
    <w:rsid w:val="00733F00"/>
    <w:rsid w:val="00B91FFC"/>
    <w:rsid w:val="00F0027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379D1B"/>
  <w15:chartTrackingRefBased/>
  <w15:docId w15:val="{2E746428-5813-40C1-8639-72E937366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337CA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337CA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337CAD"/>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337CAD"/>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337CAD"/>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337CAD"/>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337CAD"/>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337CAD"/>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337CAD"/>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337CAD"/>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337CAD"/>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337CAD"/>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337CAD"/>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337CAD"/>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337CAD"/>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337CAD"/>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337CAD"/>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337CAD"/>
    <w:rPr>
      <w:rFonts w:eastAsiaTheme="majorEastAsia" w:cstheme="majorBidi"/>
      <w:color w:val="272727" w:themeColor="text1" w:themeTint="D8"/>
    </w:rPr>
  </w:style>
  <w:style w:type="paragraph" w:styleId="Titel">
    <w:name w:val="Title"/>
    <w:basedOn w:val="Normal"/>
    <w:next w:val="Normal"/>
    <w:link w:val="TitelTegn"/>
    <w:uiPriority w:val="10"/>
    <w:qFormat/>
    <w:rsid w:val="00337CA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337CAD"/>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337CAD"/>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337CAD"/>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337CAD"/>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337CAD"/>
    <w:rPr>
      <w:i/>
      <w:iCs/>
      <w:color w:val="404040" w:themeColor="text1" w:themeTint="BF"/>
    </w:rPr>
  </w:style>
  <w:style w:type="paragraph" w:styleId="Listeafsnit">
    <w:name w:val="List Paragraph"/>
    <w:basedOn w:val="Normal"/>
    <w:uiPriority w:val="34"/>
    <w:qFormat/>
    <w:rsid w:val="00337CAD"/>
    <w:pPr>
      <w:ind w:left="720"/>
      <w:contextualSpacing/>
    </w:pPr>
  </w:style>
  <w:style w:type="character" w:styleId="Kraftigfremhvning">
    <w:name w:val="Intense Emphasis"/>
    <w:basedOn w:val="Standardskrifttypeiafsnit"/>
    <w:uiPriority w:val="21"/>
    <w:qFormat/>
    <w:rsid w:val="00337CAD"/>
    <w:rPr>
      <w:i/>
      <w:iCs/>
      <w:color w:val="0F4761" w:themeColor="accent1" w:themeShade="BF"/>
    </w:rPr>
  </w:style>
  <w:style w:type="paragraph" w:styleId="Strktcitat">
    <w:name w:val="Intense Quote"/>
    <w:basedOn w:val="Normal"/>
    <w:next w:val="Normal"/>
    <w:link w:val="StrktcitatTegn"/>
    <w:uiPriority w:val="30"/>
    <w:qFormat/>
    <w:rsid w:val="00337C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337CAD"/>
    <w:rPr>
      <w:i/>
      <w:iCs/>
      <w:color w:val="0F4761" w:themeColor="accent1" w:themeShade="BF"/>
    </w:rPr>
  </w:style>
  <w:style w:type="character" w:styleId="Kraftighenvisning">
    <w:name w:val="Intense Reference"/>
    <w:basedOn w:val="Standardskrifttypeiafsnit"/>
    <w:uiPriority w:val="32"/>
    <w:qFormat/>
    <w:rsid w:val="00337CA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352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119</Words>
  <Characters>726</Characters>
  <Application>Microsoft Office Word</Application>
  <DocSecurity>0</DocSecurity>
  <Lines>6</Lines>
  <Paragraphs>1</Paragraphs>
  <ScaleCrop>false</ScaleCrop>
  <Company/>
  <LinksUpToDate>false</LinksUpToDate>
  <CharactersWithSpaces>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Flemming Bang Christensen</dc:creator>
  <cp:keywords/>
  <dc:description/>
  <cp:lastModifiedBy>Flemming Bang Christensen</cp:lastModifiedBy>
  <cp:revision>1</cp:revision>
  <dcterms:created xsi:type="dcterms:W3CDTF">2025-03-01T08:30:00Z</dcterms:created>
  <dcterms:modified xsi:type="dcterms:W3CDTF">2025-03-01T08:34:00Z</dcterms:modified>
</cp:coreProperties>
</file>