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DB1F2" w14:textId="77777777" w:rsidR="00BD0562" w:rsidRPr="00BD0562" w:rsidRDefault="00BD0562" w:rsidP="00BD0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05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>CREPA Bænk i varmgalvaniseret stål fra By Bang</w:t>
      </w:r>
      <w:r w:rsidRPr="00BD056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da-DK"/>
          <w14:ligatures w14:val="none"/>
        </w:rPr>
        <w:br/>
      </w:r>
      <w:r w:rsidRPr="00BD0562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CREPA Bænken fra By Bang er en kompakt og stilren løsning til mindre byrum, haver, parker, kirkegårde og andre udemiljøer, hvor pladsen er begrænset. Det robuste stel i varmgalvaniseret stål og de ergonomiske mahogniplanker sikrer lang holdbarhed og minimal vedligeholdelse.</w:t>
      </w:r>
    </w:p>
    <w:p w14:paraId="0EA0715A" w14:textId="77777777" w:rsidR="00BD0562" w:rsidRPr="00BD0562" w:rsidRDefault="00BD0562" w:rsidP="00BD0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05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Pladsbesparende design</w:t>
      </w:r>
      <w:r w:rsidRPr="00BD0562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Særligt velegnet til arealer, hvor pladsen er begrænset, fx mindre parker, gårdhaver og passager i byrum.</w:t>
      </w:r>
    </w:p>
    <w:p w14:paraId="3C293468" w14:textId="77777777" w:rsidR="00BD0562" w:rsidRPr="00BD0562" w:rsidRDefault="00BD0562" w:rsidP="00BD0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05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Robust stel i varmgalvaniseret stål</w:t>
      </w:r>
      <w:r w:rsidRPr="00BD0562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Stellet er fremstillet af 25×25 og 50×25 mm firkantrør i varmgalvaniseret stål, der modstår rust og dagligt slid, også i udsatte miljøer.</w:t>
      </w:r>
    </w:p>
    <w:p w14:paraId="13CC41CA" w14:textId="77777777" w:rsidR="00BD0562" w:rsidRPr="00BD0562" w:rsidRDefault="00BD0562" w:rsidP="00BD0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05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Ergonomiske mahogniplanker</w:t>
      </w:r>
      <w:r w:rsidRPr="00BD0562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Sæde og ryg udføres i mahogni (68×35 mm / 120×35 mm) for en behagelig siddeoplevelse. Plankerne kan efter ønske leveres i FSC-certificeret træ for et mere bæredygtigt valg.</w:t>
      </w:r>
    </w:p>
    <w:p w14:paraId="1E04AB37" w14:textId="77777777" w:rsidR="00BD0562" w:rsidRPr="00BD0562" w:rsidRDefault="00BD0562" w:rsidP="00BD0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05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Mulighed for pulverlakering</w:t>
      </w:r>
      <w:r w:rsidRPr="00BD0562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Stellet kan pulverlakeres i en valgfri RAL-farve, så bænken kan indpasses optimalt i projektets visuelle udtryk.</w:t>
      </w:r>
    </w:p>
    <w:p w14:paraId="342925BD" w14:textId="77777777" w:rsidR="00BD0562" w:rsidRPr="00BD0562" w:rsidRDefault="00BD0562" w:rsidP="00BD0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05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Fleksible mål</w:t>
      </w:r>
      <w:r w:rsidRPr="00BD0562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Standardlængde på ca. 1.600 mm, men kan tilpasses projektets behov. Mulighed for montering af armlæn for ekstra komfort og tilgængelighed.</w:t>
      </w:r>
    </w:p>
    <w:p w14:paraId="29998573" w14:textId="77777777" w:rsidR="00BD0562" w:rsidRPr="00BD0562" w:rsidRDefault="00BD0562" w:rsidP="00BD0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05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Minimal vedligeholdelse</w:t>
      </w:r>
      <w:r w:rsidRPr="00BD0562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Varmgalvaniseret stål kræver ingen efterbehandling, og mahogniplankerne bevares bedst ved et let lag olie. Bænken forbliver flot og funktionel i mange år.</w:t>
      </w:r>
    </w:p>
    <w:p w14:paraId="01A152B1" w14:textId="77777777" w:rsidR="00BD0562" w:rsidRPr="00BD0562" w:rsidRDefault="00BD0562" w:rsidP="00BD0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05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Lang levetid</w:t>
      </w:r>
      <w:r w:rsidRPr="00BD0562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Kombinationen af varmgalvaniseret stål og hårdttræ sikrer en høj slidstyrke og robusthed mod vejrlig og daglig brug.</w:t>
      </w:r>
    </w:p>
    <w:p w14:paraId="24EDEF79" w14:textId="77777777" w:rsidR="00BD0562" w:rsidRPr="00BD0562" w:rsidRDefault="00BD0562" w:rsidP="00BD0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05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Alsidige anvendelsesmuligheder</w:t>
      </w:r>
      <w:r w:rsidRPr="00BD0562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br/>
        <w:t>Ideel til både private og offentlige projekter: boligforeninger, institutioner, campingpladser, havnearealer og kommunale anlæg.</w:t>
      </w:r>
    </w:p>
    <w:p w14:paraId="5708BE03" w14:textId="77777777" w:rsidR="00BD0562" w:rsidRPr="00BD0562" w:rsidRDefault="00BD0562" w:rsidP="00BD0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0562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Ønsker du en kompakt og elegant bænk med lang holdbarhed og lav vedligeholdelse, er CREPA Bænken fra By Bang et oplagt valg. </w:t>
      </w:r>
    </w:p>
    <w:p w14:paraId="352B10F9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B5F03"/>
    <w:multiLevelType w:val="multilevel"/>
    <w:tmpl w:val="650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3942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62"/>
    <w:rsid w:val="00383358"/>
    <w:rsid w:val="00733F00"/>
    <w:rsid w:val="00BD0562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C8004"/>
  <w15:chartTrackingRefBased/>
  <w15:docId w15:val="{647C3857-512E-4E0E-9AC8-B027050A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562"/>
  </w:style>
  <w:style w:type="paragraph" w:styleId="Overskrift1">
    <w:name w:val="heading 1"/>
    <w:basedOn w:val="Normal"/>
    <w:next w:val="Normal"/>
    <w:link w:val="Overskrift1Tegn"/>
    <w:uiPriority w:val="9"/>
    <w:qFormat/>
    <w:rsid w:val="00BD0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D0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D05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D0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D0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D0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D0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D0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D0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D05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D05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D05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D056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D056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D056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D056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D056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D05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D0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D0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D0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D0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D0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D056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D056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D056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D0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D056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D05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2025-01-26T09:25:00Z</dcterms:created>
  <dcterms:modified xsi:type="dcterms:W3CDTF">2025-01-26T09:25:00Z</dcterms:modified>
</cp:coreProperties>
</file>